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6C2" w:rsidRPr="00B8586F" w:rsidRDefault="001D0BB5" w:rsidP="00E91F58">
      <w:pPr>
        <w:pStyle w:val="BodyA"/>
        <w:pBdr>
          <w:bottom w:val="single" w:sz="4" w:space="0" w:color="000000"/>
        </w:pBdr>
        <w:suppressAutoHyphens/>
        <w:rPr>
          <w:b/>
          <w:bCs/>
          <w:sz w:val="22"/>
          <w:szCs w:val="22"/>
        </w:rPr>
      </w:pPr>
      <w:r w:rsidRPr="00B8586F">
        <w:rPr>
          <w:b/>
          <w:bCs/>
          <w:sz w:val="22"/>
          <w:szCs w:val="22"/>
        </w:rPr>
        <w:t>First page matters</w:t>
      </w:r>
    </w:p>
    <w:p w:rsidR="007736C2" w:rsidRPr="00B8586F" w:rsidRDefault="007736C2" w:rsidP="00E91F58">
      <w:pPr>
        <w:pStyle w:val="BodyA"/>
        <w:suppressAutoHyphens/>
        <w:rPr>
          <w:b/>
          <w:bCs/>
          <w:sz w:val="22"/>
          <w:szCs w:val="22"/>
        </w:rPr>
      </w:pPr>
    </w:p>
    <w:p w:rsidR="007736C2" w:rsidRPr="00B8586F" w:rsidRDefault="008A0D31" w:rsidP="00E91F58">
      <w:pPr>
        <w:pStyle w:val="BodyA"/>
        <w:suppressAutoHyphens/>
        <w:rPr>
          <w:color w:val="auto"/>
          <w:sz w:val="22"/>
          <w:szCs w:val="22"/>
        </w:rPr>
      </w:pPr>
      <w:r w:rsidRPr="00B8586F">
        <w:rPr>
          <w:color w:val="auto"/>
          <w:sz w:val="22"/>
          <w:szCs w:val="22"/>
        </w:rPr>
        <w:t>Massey College and t</w:t>
      </w:r>
      <w:r w:rsidR="001D0BB5" w:rsidRPr="00B8586F">
        <w:rPr>
          <w:color w:val="auto"/>
          <w:sz w:val="22"/>
          <w:szCs w:val="22"/>
        </w:rPr>
        <w:t xml:space="preserve">he </w:t>
      </w:r>
      <w:r w:rsidR="00CF6307" w:rsidRPr="00B8586F">
        <w:rPr>
          <w:color w:val="auto"/>
          <w:sz w:val="22"/>
          <w:szCs w:val="22"/>
        </w:rPr>
        <w:t xml:space="preserve">University of Toronto's </w:t>
      </w:r>
      <w:r w:rsidR="001D0BB5" w:rsidRPr="00B8586F">
        <w:rPr>
          <w:color w:val="auto"/>
          <w:sz w:val="22"/>
          <w:szCs w:val="22"/>
        </w:rPr>
        <w:t>School of Public Policy and Governance, in association with Hart House and First Nations House</w:t>
      </w:r>
      <w:r w:rsidR="00E91F58" w:rsidRPr="00B8586F">
        <w:rPr>
          <w:color w:val="auto"/>
          <w:sz w:val="22"/>
          <w:szCs w:val="22"/>
        </w:rPr>
        <w:t>,</w:t>
      </w:r>
      <w:r w:rsidR="001D0BB5" w:rsidRPr="00B8586F">
        <w:rPr>
          <w:color w:val="auto"/>
          <w:sz w:val="22"/>
          <w:szCs w:val="22"/>
        </w:rPr>
        <w:t xml:space="preserve"> present</w:t>
      </w:r>
    </w:p>
    <w:p w:rsidR="001D0BB5" w:rsidRPr="00B8586F" w:rsidRDefault="001D0BB5" w:rsidP="00E91F58">
      <w:pPr>
        <w:pStyle w:val="BodyA"/>
        <w:suppressAutoHyphens/>
        <w:rPr>
          <w:color w:val="auto"/>
          <w:sz w:val="22"/>
          <w:szCs w:val="22"/>
        </w:rPr>
      </w:pPr>
    </w:p>
    <w:p w:rsidR="007736C2" w:rsidRPr="00B8586F" w:rsidRDefault="001D0BB5" w:rsidP="00E91F58">
      <w:pPr>
        <w:pStyle w:val="BodyA"/>
        <w:suppressAutoHyphens/>
        <w:rPr>
          <w:color w:val="auto"/>
          <w:sz w:val="22"/>
          <w:szCs w:val="22"/>
        </w:rPr>
      </w:pPr>
      <w:r w:rsidRPr="00B8586F">
        <w:rPr>
          <w:color w:val="auto"/>
          <w:sz w:val="22"/>
          <w:szCs w:val="22"/>
        </w:rPr>
        <w:t>The 2016 Walter Gordon Symposium</w:t>
      </w:r>
    </w:p>
    <w:p w:rsidR="007736C2" w:rsidRPr="00B8586F" w:rsidRDefault="007736C2" w:rsidP="00E91F58">
      <w:pPr>
        <w:pStyle w:val="BodyA"/>
        <w:suppressAutoHyphens/>
        <w:rPr>
          <w:color w:val="auto"/>
          <w:sz w:val="22"/>
          <w:szCs w:val="22"/>
        </w:rPr>
      </w:pPr>
    </w:p>
    <w:p w:rsidR="007736C2" w:rsidRPr="00B8586F" w:rsidRDefault="001D0BB5" w:rsidP="00E91F58">
      <w:pPr>
        <w:pStyle w:val="BodyA"/>
        <w:suppressAutoHyphens/>
        <w:rPr>
          <w:b/>
          <w:bCs/>
          <w:color w:val="auto"/>
          <w:sz w:val="22"/>
          <w:szCs w:val="22"/>
        </w:rPr>
      </w:pPr>
      <w:r w:rsidRPr="00B8586F">
        <w:rPr>
          <w:b/>
          <w:bCs/>
          <w:color w:val="auto"/>
          <w:sz w:val="22"/>
          <w:szCs w:val="22"/>
        </w:rPr>
        <w:t>Restoring Respectful Relationships: Designing a Royal Proclamation of Reconciliation</w:t>
      </w:r>
    </w:p>
    <w:p w:rsidR="007736C2" w:rsidRPr="00B8586F" w:rsidRDefault="007736C2" w:rsidP="00E91F58">
      <w:pPr>
        <w:pStyle w:val="BodyA"/>
        <w:suppressAutoHyphens/>
        <w:rPr>
          <w:color w:val="auto"/>
          <w:sz w:val="22"/>
          <w:szCs w:val="22"/>
        </w:rPr>
      </w:pPr>
    </w:p>
    <w:p w:rsidR="007736C2" w:rsidRPr="00B8586F" w:rsidRDefault="001D0BB5" w:rsidP="00E91F58">
      <w:pPr>
        <w:pStyle w:val="BodyA"/>
        <w:suppressAutoHyphens/>
        <w:rPr>
          <w:color w:val="auto"/>
          <w:sz w:val="22"/>
          <w:szCs w:val="22"/>
        </w:rPr>
      </w:pPr>
      <w:r w:rsidRPr="00B8586F">
        <w:rPr>
          <w:color w:val="auto"/>
          <w:sz w:val="22"/>
          <w:szCs w:val="22"/>
        </w:rPr>
        <w:t>This year’s Walter Gordon Symposium will explore</w:t>
      </w:r>
      <w:r w:rsidRPr="00B8586F">
        <w:rPr>
          <w:color w:val="auto"/>
          <w:sz w:val="22"/>
          <w:szCs w:val="22"/>
          <w:u w:color="C0504D"/>
        </w:rPr>
        <w:t xml:space="preserve"> way</w:t>
      </w:r>
      <w:r w:rsidR="00CF6307" w:rsidRPr="00B8586F">
        <w:rPr>
          <w:color w:val="auto"/>
          <w:sz w:val="22"/>
          <w:szCs w:val="22"/>
          <w:u w:color="C0504D"/>
        </w:rPr>
        <w:t>s forward to</w:t>
      </w:r>
      <w:r w:rsidRPr="00B8586F">
        <w:rPr>
          <w:color w:val="auto"/>
          <w:sz w:val="22"/>
          <w:szCs w:val="22"/>
          <w:u w:color="C0504D"/>
        </w:rPr>
        <w:t xml:space="preserve"> </w:t>
      </w:r>
      <w:r w:rsidRPr="00B8586F">
        <w:rPr>
          <w:color w:val="auto"/>
          <w:sz w:val="22"/>
          <w:szCs w:val="22"/>
        </w:rPr>
        <w:t>reconciliation</w:t>
      </w:r>
      <w:r w:rsidR="00CF6307" w:rsidRPr="00B8586F">
        <w:rPr>
          <w:color w:val="auto"/>
          <w:sz w:val="22"/>
          <w:szCs w:val="22"/>
        </w:rPr>
        <w:t xml:space="preserve"> in </w:t>
      </w:r>
      <w:r w:rsidRPr="00B8586F">
        <w:rPr>
          <w:color w:val="auto"/>
          <w:sz w:val="22"/>
          <w:szCs w:val="22"/>
        </w:rPr>
        <w:t xml:space="preserve">the aftermath of the Truth and Reconciliation Commission of Canada. </w:t>
      </w:r>
    </w:p>
    <w:p w:rsidR="007736C2" w:rsidRPr="00B8586F" w:rsidRDefault="007736C2" w:rsidP="00E91F58">
      <w:pPr>
        <w:pStyle w:val="BodyA"/>
        <w:suppressAutoHyphens/>
        <w:rPr>
          <w:color w:val="auto"/>
          <w:sz w:val="22"/>
          <w:szCs w:val="22"/>
        </w:rPr>
      </w:pPr>
    </w:p>
    <w:p w:rsidR="007736C2" w:rsidRPr="00B8586F" w:rsidRDefault="00CF6307" w:rsidP="00E91F58">
      <w:pPr>
        <w:pStyle w:val="BodyA"/>
        <w:suppressAutoHyphens/>
        <w:rPr>
          <w:color w:val="auto"/>
          <w:sz w:val="22"/>
          <w:szCs w:val="22"/>
        </w:rPr>
      </w:pPr>
      <w:r w:rsidRPr="00B8586F">
        <w:rPr>
          <w:color w:val="auto"/>
          <w:sz w:val="22"/>
          <w:szCs w:val="22"/>
        </w:rPr>
        <w:t>Specifically</w:t>
      </w:r>
      <w:r w:rsidR="001D0BB5" w:rsidRPr="00B8586F">
        <w:rPr>
          <w:color w:val="auto"/>
          <w:sz w:val="22"/>
          <w:szCs w:val="22"/>
        </w:rPr>
        <w:t>, the symposium will examine Recommendatio</w:t>
      </w:r>
      <w:r w:rsidR="00E91F58" w:rsidRPr="00B8586F">
        <w:rPr>
          <w:color w:val="auto"/>
          <w:sz w:val="22"/>
          <w:szCs w:val="22"/>
        </w:rPr>
        <w:t>n 45 of the Calls to Action: a Royal P</w:t>
      </w:r>
      <w:r w:rsidR="001D0BB5" w:rsidRPr="00B8586F">
        <w:rPr>
          <w:color w:val="auto"/>
          <w:sz w:val="22"/>
          <w:szCs w:val="22"/>
        </w:rPr>
        <w:t xml:space="preserve">roclamation that would mark a new beginning for </w:t>
      </w:r>
      <w:r w:rsidR="00E91F58" w:rsidRPr="00B8586F">
        <w:rPr>
          <w:color w:val="auto"/>
          <w:sz w:val="22"/>
          <w:szCs w:val="22"/>
          <w:u w:color="C0504D"/>
        </w:rPr>
        <w:t>I</w:t>
      </w:r>
      <w:r w:rsidR="001D0BB5" w:rsidRPr="00B8586F">
        <w:rPr>
          <w:color w:val="auto"/>
          <w:sz w:val="22"/>
          <w:szCs w:val="22"/>
          <w:u w:color="C0504D"/>
        </w:rPr>
        <w:t xml:space="preserve">ndigenous and non-Indigenous peoples </w:t>
      </w:r>
      <w:r w:rsidRPr="00B8586F">
        <w:rPr>
          <w:color w:val="auto"/>
          <w:sz w:val="22"/>
          <w:szCs w:val="22"/>
          <w:u w:color="C0504D"/>
        </w:rPr>
        <w:t>who share the land</w:t>
      </w:r>
      <w:r w:rsidR="001D0BB5" w:rsidRPr="00B8586F">
        <w:rPr>
          <w:color w:val="auto"/>
          <w:sz w:val="22"/>
          <w:szCs w:val="22"/>
          <w:u w:color="C0504D"/>
        </w:rPr>
        <w:t xml:space="preserve">. </w:t>
      </w:r>
      <w:r w:rsidR="001D0BB5" w:rsidRPr="00B8586F">
        <w:rPr>
          <w:color w:val="auto"/>
          <w:sz w:val="22"/>
          <w:szCs w:val="22"/>
        </w:rPr>
        <w:t>The goal of the symp</w:t>
      </w:r>
      <w:r w:rsidR="001D0BB5" w:rsidRPr="00B8586F">
        <w:rPr>
          <w:color w:val="auto"/>
          <w:sz w:val="22"/>
          <w:szCs w:val="22"/>
        </w:rPr>
        <w:t>o</w:t>
      </w:r>
      <w:r w:rsidR="001D0BB5" w:rsidRPr="00B8586F">
        <w:rPr>
          <w:color w:val="auto"/>
          <w:sz w:val="22"/>
          <w:szCs w:val="22"/>
        </w:rPr>
        <w:t xml:space="preserve">sium is to help foster an action-oriented environment that ushers in what </w:t>
      </w:r>
      <w:r w:rsidR="00E91F58" w:rsidRPr="00B8586F">
        <w:rPr>
          <w:color w:val="auto"/>
          <w:sz w:val="22"/>
          <w:szCs w:val="22"/>
          <w:u w:color="C0504D"/>
        </w:rPr>
        <w:t>TRC chair,</w:t>
      </w:r>
      <w:r w:rsidR="001D0BB5" w:rsidRPr="00B8586F">
        <w:rPr>
          <w:color w:val="auto"/>
          <w:sz w:val="22"/>
          <w:szCs w:val="22"/>
          <w:u w:color="C0504D"/>
        </w:rPr>
        <w:t xml:space="preserve"> </w:t>
      </w:r>
      <w:r w:rsidR="001D0BB5" w:rsidRPr="00B8586F">
        <w:rPr>
          <w:color w:val="auto"/>
          <w:sz w:val="22"/>
          <w:szCs w:val="22"/>
        </w:rPr>
        <w:t>Justice Murray Sinclair</w:t>
      </w:r>
      <w:r w:rsidR="00E91F58" w:rsidRPr="00B8586F">
        <w:rPr>
          <w:color w:val="auto"/>
          <w:sz w:val="22"/>
          <w:szCs w:val="22"/>
        </w:rPr>
        <w:t>,</w:t>
      </w:r>
      <w:r w:rsidR="001D0BB5" w:rsidRPr="00B8586F">
        <w:rPr>
          <w:color w:val="auto"/>
          <w:sz w:val="22"/>
          <w:szCs w:val="22"/>
        </w:rPr>
        <w:t xml:space="preserve"> called “an era of mutual respect and equal opportunity.”</w:t>
      </w:r>
    </w:p>
    <w:p w:rsidR="007736C2" w:rsidRPr="00B8586F" w:rsidRDefault="007736C2" w:rsidP="00E91F58">
      <w:pPr>
        <w:pStyle w:val="BodyA"/>
        <w:suppressAutoHyphens/>
        <w:rPr>
          <w:b/>
          <w:bCs/>
          <w:color w:val="auto"/>
          <w:sz w:val="22"/>
          <w:szCs w:val="22"/>
        </w:rPr>
      </w:pPr>
    </w:p>
    <w:p w:rsidR="007736C2" w:rsidRPr="00B8586F" w:rsidRDefault="001D0BB5" w:rsidP="00E91F58">
      <w:pPr>
        <w:pStyle w:val="BodyA"/>
        <w:suppressAutoHyphens/>
      </w:pPr>
      <w:r w:rsidRPr="00B8586F">
        <w:rPr>
          <w:i/>
          <w:iCs/>
          <w:color w:val="auto"/>
          <w:sz w:val="22"/>
          <w:szCs w:val="22"/>
        </w:rPr>
        <w:t>The organizing committee would like to acknowledge support from the Walter and Duncan Gordon Foundation, the University of Toronto's School of Public Policy and Governance, Hart House, First Nations House and Massey Co</w:t>
      </w:r>
      <w:r w:rsidR="00D46F73" w:rsidRPr="00B8586F">
        <w:rPr>
          <w:i/>
          <w:iCs/>
          <w:color w:val="auto"/>
          <w:sz w:val="22"/>
          <w:szCs w:val="22"/>
        </w:rPr>
        <w:t>l</w:t>
      </w:r>
      <w:r w:rsidRPr="00B8586F">
        <w:rPr>
          <w:i/>
          <w:iCs/>
          <w:color w:val="auto"/>
          <w:sz w:val="22"/>
          <w:szCs w:val="22"/>
        </w:rPr>
        <w:t>lege, as well as valuable collaboration from the</w:t>
      </w:r>
      <w:r w:rsidR="00CF6307" w:rsidRPr="00B8586F">
        <w:rPr>
          <w:i/>
          <w:iCs/>
          <w:color w:val="auto"/>
          <w:sz w:val="22"/>
          <w:szCs w:val="22"/>
        </w:rPr>
        <w:t xml:space="preserve"> University of Toronto's</w:t>
      </w:r>
      <w:r w:rsidRPr="00B8586F">
        <w:rPr>
          <w:i/>
          <w:iCs/>
          <w:color w:val="auto"/>
          <w:sz w:val="22"/>
          <w:szCs w:val="22"/>
        </w:rPr>
        <w:t xml:space="preserve"> Native Students Association and the Aboriginal Law Students Ass</w:t>
      </w:r>
      <w:r w:rsidRPr="00B8586F">
        <w:rPr>
          <w:i/>
          <w:iCs/>
          <w:color w:val="auto"/>
          <w:sz w:val="22"/>
          <w:szCs w:val="22"/>
        </w:rPr>
        <w:t>o</w:t>
      </w:r>
      <w:r w:rsidRPr="00B8586F">
        <w:rPr>
          <w:i/>
          <w:iCs/>
          <w:color w:val="auto"/>
          <w:sz w:val="22"/>
          <w:szCs w:val="22"/>
        </w:rPr>
        <w:t>ciation.</w:t>
      </w:r>
      <w:r w:rsidRPr="00B8586F">
        <w:rPr>
          <w:sz w:val="22"/>
          <w:szCs w:val="22"/>
        </w:rPr>
        <w:t xml:space="preserve"> </w:t>
      </w:r>
      <w:r w:rsidRPr="00B8586F">
        <w:rPr>
          <w:b/>
          <w:bCs/>
          <w:sz w:val="22"/>
          <w:szCs w:val="22"/>
        </w:rPr>
        <w:br w:type="page"/>
        <w:t>Symposium Schedule</w:t>
      </w:r>
    </w:p>
    <w:p w:rsidR="007736C2" w:rsidRPr="00B8586F" w:rsidRDefault="007736C2" w:rsidP="00E91F58">
      <w:pPr>
        <w:pStyle w:val="BodyA"/>
        <w:suppressAutoHyphens/>
        <w:rPr>
          <w:b/>
          <w:bCs/>
          <w:sz w:val="22"/>
          <w:szCs w:val="22"/>
        </w:rPr>
      </w:pPr>
    </w:p>
    <w:p w:rsidR="007736C2" w:rsidRPr="00B8586F" w:rsidRDefault="001D0BB5" w:rsidP="00E91F58">
      <w:pPr>
        <w:pStyle w:val="BodyA"/>
        <w:suppressAutoHyphens/>
        <w:rPr>
          <w:b/>
          <w:bCs/>
          <w:sz w:val="22"/>
          <w:szCs w:val="22"/>
        </w:rPr>
      </w:pPr>
      <w:r w:rsidRPr="00B8586F">
        <w:rPr>
          <w:b/>
          <w:bCs/>
          <w:sz w:val="22"/>
          <w:szCs w:val="22"/>
        </w:rPr>
        <w:t>Tuesday March 22</w:t>
      </w:r>
      <w:r w:rsidRPr="00B8586F">
        <w:rPr>
          <w:b/>
          <w:bCs/>
          <w:sz w:val="22"/>
          <w:szCs w:val="22"/>
        </w:rPr>
        <w:tab/>
      </w:r>
      <w:r w:rsidRPr="00B8586F">
        <w:rPr>
          <w:b/>
          <w:bCs/>
          <w:sz w:val="22"/>
          <w:szCs w:val="22"/>
        </w:rPr>
        <w:tab/>
      </w:r>
    </w:p>
    <w:p w:rsidR="007736C2" w:rsidRPr="00B8586F" w:rsidRDefault="001D0BB5" w:rsidP="00E91F58">
      <w:pPr>
        <w:pStyle w:val="BodyA"/>
        <w:suppressAutoHyphens/>
        <w:rPr>
          <w:b/>
          <w:bCs/>
          <w:sz w:val="22"/>
          <w:szCs w:val="22"/>
        </w:rPr>
      </w:pPr>
      <w:r w:rsidRPr="00B8586F">
        <w:rPr>
          <w:b/>
          <w:bCs/>
          <w:sz w:val="22"/>
          <w:szCs w:val="22"/>
        </w:rPr>
        <w:tab/>
        <w:t>9am</w:t>
      </w:r>
      <w:r w:rsidRPr="00B8586F">
        <w:rPr>
          <w:b/>
          <w:bCs/>
          <w:sz w:val="22"/>
          <w:szCs w:val="22"/>
        </w:rPr>
        <w:tab/>
      </w:r>
      <w:r w:rsidRPr="00B8586F">
        <w:rPr>
          <w:b/>
          <w:bCs/>
          <w:sz w:val="22"/>
          <w:szCs w:val="22"/>
        </w:rPr>
        <w:tab/>
      </w:r>
      <w:r w:rsidR="00E91F58" w:rsidRPr="00B8586F">
        <w:rPr>
          <w:b/>
          <w:bCs/>
          <w:sz w:val="22"/>
          <w:szCs w:val="22"/>
        </w:rPr>
        <w:t>Symposium Opening and Welcome Re</w:t>
      </w:r>
      <w:r w:rsidRPr="00B8586F">
        <w:rPr>
          <w:b/>
          <w:bCs/>
          <w:sz w:val="22"/>
          <w:szCs w:val="22"/>
        </w:rPr>
        <w:t>marks</w:t>
      </w:r>
    </w:p>
    <w:p w:rsidR="006E7B4D" w:rsidRPr="00B8586F" w:rsidRDefault="001D0BB5" w:rsidP="00E91F58">
      <w:pPr>
        <w:pStyle w:val="BodyA"/>
        <w:suppressAutoHyphens/>
        <w:ind w:left="2127"/>
        <w:rPr>
          <w:sz w:val="22"/>
          <w:szCs w:val="22"/>
        </w:rPr>
      </w:pPr>
      <w:r w:rsidRPr="00B8586F">
        <w:rPr>
          <w:sz w:val="22"/>
          <w:szCs w:val="22"/>
        </w:rPr>
        <w:t>Chief R Sta</w:t>
      </w:r>
      <w:r w:rsidR="00881E80" w:rsidRPr="00B8586F">
        <w:rPr>
          <w:sz w:val="22"/>
          <w:szCs w:val="22"/>
        </w:rPr>
        <w:t>cey LaForme (</w:t>
      </w:r>
      <w:r w:rsidRPr="00B8586F">
        <w:rPr>
          <w:sz w:val="22"/>
          <w:szCs w:val="22"/>
        </w:rPr>
        <w:t>Mississaugas</w:t>
      </w:r>
      <w:r w:rsidR="00881E80" w:rsidRPr="00B8586F">
        <w:rPr>
          <w:sz w:val="22"/>
          <w:szCs w:val="22"/>
        </w:rPr>
        <w:t xml:space="preserve"> of the New Credit First Nation)</w:t>
      </w:r>
    </w:p>
    <w:p w:rsidR="001D0BB5" w:rsidRPr="00B8586F" w:rsidRDefault="001D0BB5" w:rsidP="00E91F58">
      <w:pPr>
        <w:pStyle w:val="BodyA"/>
        <w:suppressAutoHyphens/>
        <w:ind w:left="2127"/>
        <w:rPr>
          <w:sz w:val="22"/>
          <w:szCs w:val="22"/>
        </w:rPr>
      </w:pPr>
    </w:p>
    <w:p w:rsidR="007736C2" w:rsidRPr="00B8586F" w:rsidRDefault="006E7B4D" w:rsidP="00E91F58">
      <w:pPr>
        <w:pStyle w:val="BodyA"/>
        <w:suppressAutoHyphens/>
        <w:ind w:left="2127"/>
        <w:rPr>
          <w:sz w:val="22"/>
          <w:szCs w:val="22"/>
        </w:rPr>
      </w:pPr>
      <w:r w:rsidRPr="00B8586F">
        <w:rPr>
          <w:sz w:val="22"/>
          <w:szCs w:val="22"/>
        </w:rPr>
        <w:t>Interim Director Linda White (SPPG), Master Hugh Segal (Massey College)</w:t>
      </w:r>
    </w:p>
    <w:p w:rsidR="007736C2" w:rsidRPr="00B8586F" w:rsidRDefault="001D0BB5" w:rsidP="00E91F58">
      <w:pPr>
        <w:pStyle w:val="BodyA"/>
        <w:suppressAutoHyphens/>
        <w:ind w:left="2127"/>
        <w:rPr>
          <w:b/>
          <w:bCs/>
          <w:i/>
          <w:iCs/>
          <w:sz w:val="22"/>
          <w:szCs w:val="22"/>
        </w:rPr>
      </w:pPr>
      <w:r w:rsidRPr="00B8586F">
        <w:rPr>
          <w:i/>
          <w:iCs/>
          <w:sz w:val="22"/>
          <w:szCs w:val="22"/>
        </w:rPr>
        <w:t>Massey College, Upper Library</w:t>
      </w:r>
    </w:p>
    <w:p w:rsidR="007736C2" w:rsidRPr="00B8586F" w:rsidRDefault="007736C2" w:rsidP="00E91F58">
      <w:pPr>
        <w:pStyle w:val="BodyA"/>
        <w:suppressAutoHyphens/>
        <w:ind w:left="2127"/>
        <w:rPr>
          <w:b/>
          <w:bCs/>
          <w:sz w:val="22"/>
          <w:szCs w:val="22"/>
        </w:rPr>
      </w:pPr>
    </w:p>
    <w:p w:rsidR="007736C2" w:rsidRPr="00B8586F" w:rsidRDefault="001D0BB5" w:rsidP="00E91F58">
      <w:pPr>
        <w:pStyle w:val="BodyA"/>
        <w:suppressAutoHyphens/>
        <w:rPr>
          <w:b/>
          <w:bCs/>
          <w:sz w:val="22"/>
          <w:szCs w:val="22"/>
        </w:rPr>
      </w:pPr>
      <w:r w:rsidRPr="00B8586F">
        <w:rPr>
          <w:b/>
          <w:bCs/>
          <w:sz w:val="22"/>
          <w:szCs w:val="22"/>
        </w:rPr>
        <w:tab/>
      </w:r>
      <w:r w:rsidRPr="00B8586F">
        <w:rPr>
          <w:b/>
          <w:bCs/>
          <w:sz w:val="22"/>
          <w:szCs w:val="22"/>
        </w:rPr>
        <w:tab/>
      </w:r>
      <w:r w:rsidRPr="00B8586F">
        <w:rPr>
          <w:b/>
          <w:bCs/>
          <w:sz w:val="22"/>
          <w:szCs w:val="22"/>
        </w:rPr>
        <w:tab/>
        <w:t>Introductory Session - Royal Proclamation: Past, Present and Future</w:t>
      </w:r>
    </w:p>
    <w:p w:rsidR="007736C2" w:rsidRPr="00B8586F" w:rsidRDefault="001D0BB5" w:rsidP="00E91F58">
      <w:pPr>
        <w:pStyle w:val="BodyA"/>
        <w:suppressAutoHyphens/>
        <w:rPr>
          <w:sz w:val="22"/>
          <w:szCs w:val="22"/>
        </w:rPr>
      </w:pPr>
      <w:r w:rsidRPr="00B8586F">
        <w:rPr>
          <w:sz w:val="22"/>
          <w:szCs w:val="22"/>
        </w:rPr>
        <w:tab/>
      </w:r>
      <w:r w:rsidRPr="00B8586F">
        <w:rPr>
          <w:sz w:val="22"/>
          <w:szCs w:val="22"/>
        </w:rPr>
        <w:tab/>
      </w:r>
      <w:r w:rsidRPr="00B8586F">
        <w:rPr>
          <w:sz w:val="22"/>
          <w:szCs w:val="22"/>
        </w:rPr>
        <w:tab/>
        <w:t xml:space="preserve">Ontario Regional Chief Isadore Day </w:t>
      </w:r>
    </w:p>
    <w:p w:rsidR="007736C2" w:rsidRPr="00B8586F" w:rsidRDefault="001D0BB5" w:rsidP="00E91F58">
      <w:pPr>
        <w:pStyle w:val="BodyA"/>
        <w:suppressAutoHyphens/>
        <w:rPr>
          <w:i/>
          <w:iCs/>
          <w:sz w:val="22"/>
          <w:szCs w:val="22"/>
        </w:rPr>
      </w:pPr>
      <w:r w:rsidRPr="00B8586F">
        <w:rPr>
          <w:sz w:val="22"/>
          <w:szCs w:val="22"/>
        </w:rPr>
        <w:tab/>
      </w:r>
      <w:r w:rsidRPr="00B8586F">
        <w:rPr>
          <w:sz w:val="22"/>
          <w:szCs w:val="22"/>
        </w:rPr>
        <w:tab/>
      </w:r>
      <w:r w:rsidRPr="00B8586F">
        <w:rPr>
          <w:sz w:val="22"/>
          <w:szCs w:val="22"/>
        </w:rPr>
        <w:tab/>
      </w:r>
      <w:r w:rsidRPr="00B8586F">
        <w:rPr>
          <w:i/>
          <w:iCs/>
          <w:sz w:val="22"/>
          <w:szCs w:val="22"/>
        </w:rPr>
        <w:t>Massey College, Upper Library</w:t>
      </w:r>
      <w:r w:rsidRPr="00B8586F">
        <w:rPr>
          <w:i/>
          <w:iCs/>
          <w:sz w:val="22"/>
          <w:szCs w:val="22"/>
        </w:rPr>
        <w:br/>
      </w:r>
    </w:p>
    <w:p w:rsidR="007736C2" w:rsidRPr="00B8586F" w:rsidRDefault="001D0BB5" w:rsidP="00E91F58">
      <w:pPr>
        <w:pStyle w:val="BodyA"/>
        <w:suppressAutoHyphens/>
        <w:rPr>
          <w:b/>
          <w:bCs/>
          <w:sz w:val="22"/>
          <w:szCs w:val="22"/>
        </w:rPr>
      </w:pPr>
      <w:r w:rsidRPr="00B8586F">
        <w:rPr>
          <w:b/>
          <w:bCs/>
          <w:sz w:val="22"/>
          <w:szCs w:val="22"/>
        </w:rPr>
        <w:tab/>
      </w:r>
    </w:p>
    <w:p w:rsidR="007736C2" w:rsidRPr="00B8586F" w:rsidRDefault="001D0BB5" w:rsidP="00E91F58">
      <w:pPr>
        <w:pStyle w:val="BodyA"/>
        <w:suppressAutoHyphens/>
        <w:rPr>
          <w:b/>
          <w:bCs/>
          <w:sz w:val="22"/>
          <w:szCs w:val="22"/>
        </w:rPr>
      </w:pPr>
      <w:r w:rsidRPr="00B8586F">
        <w:rPr>
          <w:b/>
          <w:bCs/>
          <w:sz w:val="22"/>
          <w:szCs w:val="22"/>
        </w:rPr>
        <w:tab/>
        <w:t>10am</w:t>
      </w:r>
      <w:r w:rsidRPr="00B8586F">
        <w:rPr>
          <w:b/>
          <w:bCs/>
          <w:sz w:val="22"/>
          <w:szCs w:val="22"/>
        </w:rPr>
        <w:tab/>
      </w:r>
      <w:r w:rsidRPr="00B8586F">
        <w:rPr>
          <w:b/>
          <w:bCs/>
          <w:sz w:val="22"/>
          <w:szCs w:val="22"/>
        </w:rPr>
        <w:tab/>
        <w:t>Panel - The Doctrine of Discovery as an Impediment to Reconciliation</w:t>
      </w:r>
    </w:p>
    <w:p w:rsidR="007736C2" w:rsidRPr="00B8586F" w:rsidRDefault="001D0BB5" w:rsidP="00E91F58">
      <w:pPr>
        <w:pStyle w:val="BodyA"/>
        <w:suppressAutoHyphens/>
        <w:rPr>
          <w:sz w:val="22"/>
          <w:szCs w:val="22"/>
        </w:rPr>
      </w:pPr>
      <w:r w:rsidRPr="00B8586F">
        <w:rPr>
          <w:b/>
          <w:bCs/>
          <w:sz w:val="22"/>
          <w:szCs w:val="22"/>
        </w:rPr>
        <w:tab/>
      </w:r>
      <w:r w:rsidRPr="00B8586F">
        <w:rPr>
          <w:b/>
          <w:bCs/>
          <w:sz w:val="22"/>
          <w:szCs w:val="22"/>
        </w:rPr>
        <w:tab/>
      </w:r>
      <w:r w:rsidRPr="00B8586F">
        <w:rPr>
          <w:b/>
          <w:bCs/>
          <w:sz w:val="22"/>
          <w:szCs w:val="22"/>
        </w:rPr>
        <w:tab/>
      </w:r>
      <w:r w:rsidRPr="00B8586F">
        <w:rPr>
          <w:sz w:val="22"/>
          <w:szCs w:val="22"/>
        </w:rPr>
        <w:t>Victoria Freeman, Adrian Jacobs, Lee Maracle (moderator)</w:t>
      </w:r>
    </w:p>
    <w:p w:rsidR="007736C2" w:rsidRPr="00B8586F" w:rsidRDefault="001D0BB5" w:rsidP="00E91F58">
      <w:pPr>
        <w:pStyle w:val="BodyA"/>
        <w:suppressAutoHyphens/>
        <w:rPr>
          <w:i/>
          <w:iCs/>
          <w:sz w:val="22"/>
          <w:szCs w:val="22"/>
        </w:rPr>
      </w:pPr>
      <w:r w:rsidRPr="00B8586F">
        <w:rPr>
          <w:sz w:val="22"/>
          <w:szCs w:val="22"/>
        </w:rPr>
        <w:tab/>
      </w:r>
      <w:r w:rsidRPr="00B8586F">
        <w:rPr>
          <w:sz w:val="22"/>
          <w:szCs w:val="22"/>
        </w:rPr>
        <w:tab/>
      </w:r>
      <w:r w:rsidRPr="00B8586F">
        <w:rPr>
          <w:i/>
          <w:iCs/>
          <w:sz w:val="22"/>
          <w:szCs w:val="22"/>
        </w:rPr>
        <w:tab/>
        <w:t>Massey College, Upper Library</w:t>
      </w:r>
    </w:p>
    <w:p w:rsidR="007736C2" w:rsidRPr="00B8586F" w:rsidRDefault="007736C2" w:rsidP="00E91F58">
      <w:pPr>
        <w:pStyle w:val="BodyA"/>
        <w:suppressAutoHyphens/>
        <w:rPr>
          <w:sz w:val="22"/>
          <w:szCs w:val="22"/>
        </w:rPr>
      </w:pPr>
    </w:p>
    <w:p w:rsidR="007736C2" w:rsidRPr="00B8586F" w:rsidRDefault="001D0BB5" w:rsidP="00E91F58">
      <w:pPr>
        <w:pStyle w:val="BodyA"/>
        <w:suppressAutoHyphens/>
        <w:rPr>
          <w:b/>
          <w:bCs/>
          <w:sz w:val="22"/>
          <w:szCs w:val="22"/>
        </w:rPr>
      </w:pPr>
      <w:r w:rsidRPr="00B8586F">
        <w:rPr>
          <w:sz w:val="22"/>
          <w:szCs w:val="22"/>
        </w:rPr>
        <w:tab/>
      </w:r>
      <w:r w:rsidRPr="00B8586F">
        <w:rPr>
          <w:b/>
          <w:bCs/>
          <w:sz w:val="22"/>
          <w:szCs w:val="22"/>
        </w:rPr>
        <w:t xml:space="preserve">12:10pm </w:t>
      </w:r>
      <w:r w:rsidRPr="00B8586F">
        <w:rPr>
          <w:b/>
          <w:bCs/>
          <w:sz w:val="22"/>
          <w:szCs w:val="22"/>
        </w:rPr>
        <w:tab/>
      </w:r>
      <w:r w:rsidR="00E91F58" w:rsidRPr="00B8586F">
        <w:rPr>
          <w:b/>
          <w:bCs/>
          <w:sz w:val="22"/>
          <w:szCs w:val="22"/>
        </w:rPr>
        <w:t xml:space="preserve">Lunch </w:t>
      </w:r>
      <w:r w:rsidRPr="00B8586F">
        <w:rPr>
          <w:b/>
          <w:bCs/>
          <w:sz w:val="22"/>
          <w:szCs w:val="22"/>
        </w:rPr>
        <w:t>Roundtable - Educational Institutions' Response to the TRC's Report</w:t>
      </w:r>
    </w:p>
    <w:p w:rsidR="007736C2" w:rsidRPr="00B8586F" w:rsidRDefault="001D0BB5" w:rsidP="00E91F58">
      <w:pPr>
        <w:pStyle w:val="BodyA"/>
        <w:suppressAutoHyphens/>
        <w:ind w:left="2127" w:hanging="2127"/>
        <w:rPr>
          <w:sz w:val="22"/>
          <w:szCs w:val="22"/>
        </w:rPr>
      </w:pPr>
      <w:r w:rsidRPr="00B8586F">
        <w:rPr>
          <w:b/>
          <w:bCs/>
          <w:sz w:val="22"/>
          <w:szCs w:val="22"/>
        </w:rPr>
        <w:tab/>
      </w:r>
      <w:r w:rsidRPr="00B8586F">
        <w:rPr>
          <w:sz w:val="22"/>
          <w:szCs w:val="22"/>
        </w:rPr>
        <w:t>Jean Becker, Martin Cannon, Renée McGurry, Monica McKay, Audrey Rochette (moder</w:t>
      </w:r>
      <w:r w:rsidRPr="00B8586F">
        <w:rPr>
          <w:sz w:val="22"/>
          <w:szCs w:val="22"/>
        </w:rPr>
        <w:t>a</w:t>
      </w:r>
      <w:r w:rsidRPr="00B8586F">
        <w:rPr>
          <w:sz w:val="22"/>
          <w:szCs w:val="22"/>
        </w:rPr>
        <w:t>tor)</w:t>
      </w:r>
    </w:p>
    <w:p w:rsidR="007736C2" w:rsidRPr="00B8586F" w:rsidRDefault="001D0BB5" w:rsidP="00E91F58">
      <w:pPr>
        <w:pStyle w:val="BodyA"/>
        <w:suppressAutoHyphens/>
        <w:ind w:left="2127" w:hanging="2127"/>
        <w:rPr>
          <w:i/>
          <w:iCs/>
          <w:sz w:val="22"/>
          <w:szCs w:val="22"/>
        </w:rPr>
      </w:pPr>
      <w:r w:rsidRPr="00B8586F">
        <w:rPr>
          <w:sz w:val="22"/>
          <w:szCs w:val="22"/>
        </w:rPr>
        <w:tab/>
      </w:r>
      <w:r w:rsidRPr="00B8586F">
        <w:rPr>
          <w:i/>
          <w:iCs/>
          <w:sz w:val="22"/>
          <w:szCs w:val="22"/>
        </w:rPr>
        <w:t>School of Public Policy and Governance, Canadiana Building, Room CG160</w:t>
      </w:r>
    </w:p>
    <w:p w:rsidR="007736C2" w:rsidRPr="00B8586F" w:rsidRDefault="001D0BB5" w:rsidP="00E91F58">
      <w:pPr>
        <w:pStyle w:val="BodyA"/>
        <w:suppressAutoHyphens/>
        <w:rPr>
          <w:b/>
          <w:bCs/>
          <w:sz w:val="22"/>
          <w:szCs w:val="22"/>
        </w:rPr>
      </w:pPr>
      <w:r w:rsidRPr="00B8586F">
        <w:rPr>
          <w:b/>
          <w:bCs/>
          <w:sz w:val="22"/>
          <w:szCs w:val="22"/>
        </w:rPr>
        <w:tab/>
      </w:r>
      <w:r w:rsidRPr="00B8586F">
        <w:rPr>
          <w:b/>
          <w:bCs/>
          <w:sz w:val="22"/>
          <w:szCs w:val="22"/>
        </w:rPr>
        <w:tab/>
      </w:r>
      <w:r w:rsidRPr="00B8586F">
        <w:rPr>
          <w:b/>
          <w:bCs/>
          <w:sz w:val="22"/>
          <w:szCs w:val="22"/>
        </w:rPr>
        <w:tab/>
      </w:r>
    </w:p>
    <w:p w:rsidR="007736C2" w:rsidRPr="00B8586F" w:rsidRDefault="001D0BB5" w:rsidP="00E91F58">
      <w:pPr>
        <w:pStyle w:val="BodyA"/>
        <w:suppressAutoHyphens/>
        <w:rPr>
          <w:b/>
          <w:bCs/>
          <w:sz w:val="22"/>
          <w:szCs w:val="22"/>
        </w:rPr>
      </w:pPr>
      <w:r w:rsidRPr="00B8586F">
        <w:rPr>
          <w:b/>
          <w:bCs/>
          <w:sz w:val="22"/>
          <w:szCs w:val="22"/>
        </w:rPr>
        <w:tab/>
        <w:t>2pm</w:t>
      </w:r>
      <w:r w:rsidRPr="00B8586F">
        <w:rPr>
          <w:b/>
          <w:bCs/>
          <w:sz w:val="22"/>
          <w:szCs w:val="22"/>
        </w:rPr>
        <w:tab/>
      </w:r>
      <w:r w:rsidRPr="00B8586F">
        <w:rPr>
          <w:b/>
          <w:bCs/>
          <w:sz w:val="22"/>
          <w:szCs w:val="22"/>
        </w:rPr>
        <w:tab/>
        <w:t>Panel - Nation-to-Nation: Reconciling Aboriginal and Crown Legal Orders</w:t>
      </w:r>
    </w:p>
    <w:p w:rsidR="007736C2" w:rsidRPr="00B8586F" w:rsidRDefault="001D0BB5" w:rsidP="00E91F58">
      <w:pPr>
        <w:pStyle w:val="BodyA"/>
        <w:suppressAutoHyphens/>
        <w:ind w:left="2127"/>
        <w:rPr>
          <w:sz w:val="22"/>
          <w:szCs w:val="22"/>
        </w:rPr>
      </w:pPr>
      <w:r w:rsidRPr="00B8586F">
        <w:rPr>
          <w:sz w:val="22"/>
          <w:szCs w:val="22"/>
        </w:rPr>
        <w:t>Mary Eberts, Deborah McGregor, Douglas Sanderson, Paul William, Callandra Cochrane (moderator)</w:t>
      </w:r>
    </w:p>
    <w:p w:rsidR="007736C2" w:rsidRPr="00B8586F" w:rsidRDefault="001D0BB5" w:rsidP="00E91F58">
      <w:pPr>
        <w:pStyle w:val="BodyA"/>
        <w:suppressAutoHyphens/>
        <w:rPr>
          <w:i/>
          <w:iCs/>
          <w:sz w:val="22"/>
          <w:szCs w:val="22"/>
        </w:rPr>
      </w:pPr>
      <w:r w:rsidRPr="00B8586F">
        <w:rPr>
          <w:sz w:val="22"/>
          <w:szCs w:val="22"/>
        </w:rPr>
        <w:tab/>
      </w:r>
      <w:r w:rsidRPr="00B8586F">
        <w:rPr>
          <w:sz w:val="22"/>
          <w:szCs w:val="22"/>
        </w:rPr>
        <w:tab/>
      </w:r>
      <w:r w:rsidRPr="00B8586F">
        <w:rPr>
          <w:sz w:val="22"/>
          <w:szCs w:val="22"/>
        </w:rPr>
        <w:tab/>
      </w:r>
      <w:r w:rsidRPr="00B8586F">
        <w:rPr>
          <w:i/>
          <w:iCs/>
          <w:sz w:val="22"/>
          <w:szCs w:val="22"/>
        </w:rPr>
        <w:t>Massey College, Upper Library</w:t>
      </w:r>
    </w:p>
    <w:p w:rsidR="007736C2" w:rsidRPr="00B8586F" w:rsidRDefault="007736C2" w:rsidP="00E91F58">
      <w:pPr>
        <w:pStyle w:val="BodyA"/>
        <w:suppressAutoHyphens/>
        <w:ind w:left="2127"/>
        <w:rPr>
          <w:sz w:val="22"/>
          <w:szCs w:val="22"/>
        </w:rPr>
      </w:pPr>
    </w:p>
    <w:p w:rsidR="007736C2" w:rsidRPr="00B8586F" w:rsidRDefault="001D0BB5" w:rsidP="00E91F58">
      <w:pPr>
        <w:pStyle w:val="BodyA"/>
        <w:suppressAutoHyphens/>
        <w:rPr>
          <w:b/>
          <w:bCs/>
          <w:sz w:val="22"/>
          <w:szCs w:val="22"/>
        </w:rPr>
      </w:pPr>
      <w:r w:rsidRPr="00B8586F">
        <w:rPr>
          <w:b/>
          <w:bCs/>
          <w:sz w:val="22"/>
          <w:szCs w:val="22"/>
        </w:rPr>
        <w:tab/>
        <w:t>4pm</w:t>
      </w:r>
      <w:r w:rsidRPr="00B8586F">
        <w:rPr>
          <w:b/>
          <w:bCs/>
          <w:sz w:val="22"/>
          <w:szCs w:val="22"/>
        </w:rPr>
        <w:tab/>
      </w:r>
      <w:r w:rsidRPr="00B8586F">
        <w:rPr>
          <w:b/>
          <w:bCs/>
          <w:sz w:val="22"/>
          <w:szCs w:val="22"/>
        </w:rPr>
        <w:tab/>
        <w:t>Sharing Circle - Experiences from Residential Schools</w:t>
      </w:r>
    </w:p>
    <w:p w:rsidR="007736C2" w:rsidRPr="00B8586F" w:rsidRDefault="001D0BB5" w:rsidP="00E91F58">
      <w:pPr>
        <w:pStyle w:val="BodyA"/>
        <w:suppressAutoHyphens/>
        <w:rPr>
          <w:sz w:val="22"/>
          <w:szCs w:val="22"/>
        </w:rPr>
      </w:pPr>
      <w:r w:rsidRPr="00B8586F">
        <w:rPr>
          <w:sz w:val="22"/>
          <w:szCs w:val="22"/>
        </w:rPr>
        <w:tab/>
      </w:r>
      <w:r w:rsidRPr="00B8586F">
        <w:rPr>
          <w:sz w:val="22"/>
          <w:szCs w:val="22"/>
        </w:rPr>
        <w:tab/>
      </w:r>
      <w:r w:rsidRPr="00B8586F">
        <w:rPr>
          <w:sz w:val="22"/>
          <w:szCs w:val="22"/>
        </w:rPr>
        <w:tab/>
        <w:t>Christine Gijig, Celine Valencia</w:t>
      </w:r>
    </w:p>
    <w:p w:rsidR="007736C2" w:rsidRPr="00B8586F" w:rsidRDefault="001D0BB5" w:rsidP="00E91F58">
      <w:pPr>
        <w:pStyle w:val="BodyA"/>
        <w:suppressAutoHyphens/>
        <w:rPr>
          <w:i/>
          <w:iCs/>
          <w:sz w:val="22"/>
          <w:szCs w:val="22"/>
        </w:rPr>
      </w:pPr>
      <w:r w:rsidRPr="00B8586F">
        <w:rPr>
          <w:sz w:val="22"/>
          <w:szCs w:val="22"/>
        </w:rPr>
        <w:tab/>
      </w:r>
      <w:r w:rsidRPr="00B8586F">
        <w:rPr>
          <w:sz w:val="22"/>
          <w:szCs w:val="22"/>
        </w:rPr>
        <w:tab/>
      </w:r>
      <w:r w:rsidRPr="00B8586F">
        <w:rPr>
          <w:sz w:val="22"/>
          <w:szCs w:val="22"/>
        </w:rPr>
        <w:tab/>
      </w:r>
      <w:r w:rsidRPr="00B8586F">
        <w:rPr>
          <w:i/>
          <w:iCs/>
          <w:sz w:val="22"/>
          <w:szCs w:val="22"/>
        </w:rPr>
        <w:t>Massey College, Junior Common Room</w:t>
      </w:r>
    </w:p>
    <w:p w:rsidR="007736C2" w:rsidRPr="00B8586F" w:rsidRDefault="007736C2" w:rsidP="00E91F58">
      <w:pPr>
        <w:pStyle w:val="BodyA"/>
        <w:suppressAutoHyphens/>
        <w:rPr>
          <w:color w:val="auto"/>
          <w:sz w:val="22"/>
          <w:szCs w:val="22"/>
        </w:rPr>
      </w:pPr>
    </w:p>
    <w:p w:rsidR="007736C2" w:rsidRPr="00B8586F" w:rsidRDefault="001D0BB5" w:rsidP="00E91F58">
      <w:pPr>
        <w:pStyle w:val="BodyA"/>
        <w:suppressAutoHyphens/>
        <w:rPr>
          <w:b/>
          <w:bCs/>
          <w:color w:val="auto"/>
          <w:sz w:val="22"/>
          <w:szCs w:val="22"/>
        </w:rPr>
      </w:pPr>
      <w:r w:rsidRPr="00B8586F">
        <w:rPr>
          <w:color w:val="auto"/>
          <w:sz w:val="22"/>
          <w:szCs w:val="22"/>
        </w:rPr>
        <w:tab/>
      </w:r>
      <w:r w:rsidR="004E6573" w:rsidRPr="00B8586F">
        <w:rPr>
          <w:b/>
          <w:bCs/>
          <w:color w:val="auto"/>
          <w:sz w:val="22"/>
          <w:szCs w:val="22"/>
        </w:rPr>
        <w:t>8pm</w:t>
      </w:r>
      <w:r w:rsidR="004E6573" w:rsidRPr="00B8586F">
        <w:rPr>
          <w:b/>
          <w:bCs/>
          <w:color w:val="auto"/>
          <w:sz w:val="22"/>
          <w:szCs w:val="22"/>
        </w:rPr>
        <w:tab/>
      </w:r>
      <w:r w:rsidR="004E6573" w:rsidRPr="00B8586F">
        <w:rPr>
          <w:b/>
          <w:bCs/>
          <w:color w:val="auto"/>
          <w:sz w:val="22"/>
          <w:szCs w:val="22"/>
        </w:rPr>
        <w:tab/>
        <w:t>Keynote</w:t>
      </w:r>
      <w:r w:rsidRPr="00B8586F">
        <w:rPr>
          <w:b/>
          <w:bCs/>
          <w:color w:val="auto"/>
          <w:sz w:val="22"/>
          <w:szCs w:val="22"/>
        </w:rPr>
        <w:t xml:space="preserve"> </w:t>
      </w:r>
      <w:r w:rsidR="00E91F58" w:rsidRPr="00B8586F">
        <w:rPr>
          <w:b/>
          <w:bCs/>
          <w:color w:val="auto"/>
          <w:sz w:val="22"/>
          <w:szCs w:val="22"/>
          <w:u w:color="C0504D"/>
        </w:rPr>
        <w:t>D</w:t>
      </w:r>
      <w:r w:rsidRPr="00B8586F">
        <w:rPr>
          <w:b/>
          <w:bCs/>
          <w:color w:val="auto"/>
          <w:sz w:val="22"/>
          <w:szCs w:val="22"/>
          <w:u w:color="C0504D"/>
        </w:rPr>
        <w:t xml:space="preserve">iscussion </w:t>
      </w:r>
      <w:r w:rsidRPr="00B8586F">
        <w:rPr>
          <w:b/>
          <w:bCs/>
          <w:color w:val="auto"/>
          <w:sz w:val="22"/>
          <w:szCs w:val="22"/>
        </w:rPr>
        <w:t>- A new Royal Proclamation of Reconciliation</w:t>
      </w:r>
    </w:p>
    <w:p w:rsidR="007736C2" w:rsidRPr="00B8586F" w:rsidRDefault="001D0BB5" w:rsidP="00E91F58">
      <w:pPr>
        <w:pStyle w:val="BodyA"/>
        <w:suppressAutoHyphens/>
        <w:rPr>
          <w:sz w:val="22"/>
          <w:szCs w:val="22"/>
        </w:rPr>
      </w:pPr>
      <w:r w:rsidRPr="00B8586F">
        <w:rPr>
          <w:b/>
          <w:bCs/>
          <w:color w:val="auto"/>
          <w:sz w:val="22"/>
          <w:szCs w:val="22"/>
        </w:rPr>
        <w:tab/>
      </w:r>
      <w:r w:rsidRPr="00B8586F">
        <w:rPr>
          <w:b/>
          <w:bCs/>
          <w:color w:val="auto"/>
          <w:sz w:val="22"/>
          <w:szCs w:val="22"/>
        </w:rPr>
        <w:tab/>
      </w:r>
      <w:r w:rsidRPr="00B8586F">
        <w:rPr>
          <w:b/>
          <w:bCs/>
          <w:color w:val="auto"/>
          <w:sz w:val="22"/>
          <w:szCs w:val="22"/>
        </w:rPr>
        <w:tab/>
      </w:r>
      <w:r w:rsidRPr="00B8586F">
        <w:rPr>
          <w:color w:val="auto"/>
          <w:sz w:val="22"/>
          <w:szCs w:val="22"/>
        </w:rPr>
        <w:t>Jo</w:t>
      </w:r>
      <w:r w:rsidR="00976B7A" w:rsidRPr="00B8586F">
        <w:rPr>
          <w:color w:val="auto"/>
          <w:sz w:val="22"/>
          <w:szCs w:val="22"/>
        </w:rPr>
        <w:t>h</w:t>
      </w:r>
      <w:r w:rsidRPr="00B8586F">
        <w:rPr>
          <w:color w:val="auto"/>
          <w:sz w:val="22"/>
          <w:szCs w:val="22"/>
        </w:rPr>
        <w:t>n Kim Bell, Bob Rae, Kim Stanton</w:t>
      </w:r>
      <w:r w:rsidRPr="00B8586F">
        <w:rPr>
          <w:sz w:val="22"/>
          <w:szCs w:val="22"/>
        </w:rPr>
        <w:t xml:space="preserve"> (moderator)</w:t>
      </w:r>
    </w:p>
    <w:p w:rsidR="007736C2" w:rsidRPr="00B8586F" w:rsidRDefault="001D0BB5" w:rsidP="00E91F58">
      <w:pPr>
        <w:pStyle w:val="BodyA"/>
        <w:suppressAutoHyphens/>
        <w:rPr>
          <w:i/>
          <w:iCs/>
          <w:sz w:val="22"/>
          <w:szCs w:val="22"/>
        </w:rPr>
      </w:pPr>
      <w:r w:rsidRPr="00B8586F">
        <w:rPr>
          <w:sz w:val="22"/>
          <w:szCs w:val="22"/>
        </w:rPr>
        <w:tab/>
      </w:r>
      <w:r w:rsidRPr="00B8586F">
        <w:rPr>
          <w:sz w:val="22"/>
          <w:szCs w:val="22"/>
        </w:rPr>
        <w:tab/>
      </w:r>
      <w:r w:rsidRPr="00B8586F">
        <w:rPr>
          <w:sz w:val="22"/>
          <w:szCs w:val="22"/>
        </w:rPr>
        <w:tab/>
      </w:r>
      <w:r w:rsidRPr="00B8586F">
        <w:rPr>
          <w:i/>
          <w:iCs/>
          <w:sz w:val="22"/>
          <w:szCs w:val="22"/>
        </w:rPr>
        <w:t>Hart House, Music Room</w:t>
      </w:r>
    </w:p>
    <w:p w:rsidR="007736C2" w:rsidRPr="00B8586F" w:rsidRDefault="007736C2" w:rsidP="00E91F58">
      <w:pPr>
        <w:pStyle w:val="BodyA"/>
        <w:suppressAutoHyphens/>
        <w:rPr>
          <w:sz w:val="22"/>
          <w:szCs w:val="22"/>
        </w:rPr>
      </w:pPr>
    </w:p>
    <w:p w:rsidR="007736C2" w:rsidRPr="00B8586F" w:rsidRDefault="003C58A3" w:rsidP="00E91F58">
      <w:pPr>
        <w:pStyle w:val="BodyA"/>
        <w:suppressAutoHyphens/>
        <w:rPr>
          <w:b/>
          <w:bCs/>
          <w:sz w:val="22"/>
          <w:szCs w:val="22"/>
        </w:rPr>
      </w:pPr>
      <w:r w:rsidRPr="00B8586F">
        <w:rPr>
          <w:b/>
          <w:bCs/>
          <w:sz w:val="22"/>
          <w:szCs w:val="22"/>
        </w:rPr>
        <w:t>Wednesday March 23</w:t>
      </w:r>
      <w:r w:rsidR="001D0BB5" w:rsidRPr="00B8586F">
        <w:rPr>
          <w:b/>
          <w:bCs/>
          <w:sz w:val="22"/>
          <w:szCs w:val="22"/>
        </w:rPr>
        <w:tab/>
      </w:r>
      <w:r w:rsidR="001D0BB5" w:rsidRPr="00B8586F">
        <w:rPr>
          <w:b/>
          <w:bCs/>
          <w:sz w:val="22"/>
          <w:szCs w:val="22"/>
        </w:rPr>
        <w:tab/>
      </w:r>
    </w:p>
    <w:p w:rsidR="007736C2" w:rsidRPr="00B8586F" w:rsidRDefault="001D0BB5" w:rsidP="00E91F58">
      <w:pPr>
        <w:pStyle w:val="BodyA"/>
        <w:suppressAutoHyphens/>
        <w:rPr>
          <w:b/>
          <w:bCs/>
          <w:sz w:val="22"/>
          <w:szCs w:val="22"/>
        </w:rPr>
      </w:pPr>
      <w:r w:rsidRPr="00B8586F">
        <w:rPr>
          <w:b/>
          <w:bCs/>
          <w:sz w:val="22"/>
          <w:szCs w:val="22"/>
        </w:rPr>
        <w:tab/>
        <w:t>10am</w:t>
      </w:r>
      <w:r w:rsidRPr="00B8586F">
        <w:rPr>
          <w:b/>
          <w:bCs/>
          <w:sz w:val="22"/>
          <w:szCs w:val="22"/>
        </w:rPr>
        <w:tab/>
      </w:r>
      <w:r w:rsidRPr="00B8586F">
        <w:rPr>
          <w:b/>
          <w:bCs/>
          <w:sz w:val="22"/>
          <w:szCs w:val="22"/>
        </w:rPr>
        <w:tab/>
        <w:t>Panel - Land and Treaty Relationships</w:t>
      </w:r>
    </w:p>
    <w:p w:rsidR="007736C2" w:rsidRPr="00B8586F" w:rsidRDefault="001D0BB5" w:rsidP="00E91F58">
      <w:pPr>
        <w:pStyle w:val="BodyA"/>
        <w:suppressAutoHyphens/>
        <w:rPr>
          <w:sz w:val="22"/>
          <w:szCs w:val="22"/>
        </w:rPr>
      </w:pPr>
      <w:r w:rsidRPr="00B8586F">
        <w:rPr>
          <w:b/>
          <w:bCs/>
          <w:sz w:val="22"/>
          <w:szCs w:val="22"/>
        </w:rPr>
        <w:tab/>
      </w:r>
      <w:r w:rsidRPr="00B8586F">
        <w:rPr>
          <w:b/>
          <w:bCs/>
          <w:sz w:val="22"/>
          <w:szCs w:val="22"/>
        </w:rPr>
        <w:tab/>
      </w:r>
      <w:r w:rsidRPr="00B8586F">
        <w:rPr>
          <w:b/>
          <w:bCs/>
          <w:sz w:val="22"/>
          <w:szCs w:val="22"/>
        </w:rPr>
        <w:tab/>
      </w:r>
      <w:r w:rsidRPr="00B8586F">
        <w:rPr>
          <w:sz w:val="22"/>
          <w:szCs w:val="22"/>
        </w:rPr>
        <w:t>Heather Dorries, Dean Jacobs, Hayden King, Clara MacCallum Fraser (moderator)</w:t>
      </w:r>
    </w:p>
    <w:p w:rsidR="007736C2" w:rsidRPr="00B8586F" w:rsidRDefault="001D0BB5" w:rsidP="00E91F58">
      <w:pPr>
        <w:pStyle w:val="BodyA"/>
        <w:suppressAutoHyphens/>
        <w:rPr>
          <w:i/>
          <w:iCs/>
          <w:sz w:val="22"/>
          <w:szCs w:val="22"/>
        </w:rPr>
      </w:pPr>
      <w:r w:rsidRPr="00B8586F">
        <w:rPr>
          <w:sz w:val="22"/>
          <w:szCs w:val="22"/>
        </w:rPr>
        <w:tab/>
      </w:r>
      <w:r w:rsidRPr="00B8586F">
        <w:rPr>
          <w:sz w:val="22"/>
          <w:szCs w:val="22"/>
        </w:rPr>
        <w:tab/>
      </w:r>
      <w:r w:rsidRPr="00B8586F">
        <w:rPr>
          <w:sz w:val="22"/>
          <w:szCs w:val="22"/>
        </w:rPr>
        <w:tab/>
      </w:r>
      <w:r w:rsidRPr="00B8586F">
        <w:rPr>
          <w:i/>
          <w:iCs/>
          <w:sz w:val="22"/>
          <w:szCs w:val="22"/>
        </w:rPr>
        <w:t>Massey College, Upper Library</w:t>
      </w:r>
    </w:p>
    <w:p w:rsidR="007736C2" w:rsidRPr="00B8586F" w:rsidRDefault="007736C2" w:rsidP="00E91F58">
      <w:pPr>
        <w:pStyle w:val="BodyA"/>
        <w:suppressAutoHyphens/>
        <w:rPr>
          <w:sz w:val="22"/>
          <w:szCs w:val="22"/>
        </w:rPr>
      </w:pPr>
    </w:p>
    <w:p w:rsidR="007736C2" w:rsidRPr="00B8586F" w:rsidRDefault="001D0BB5" w:rsidP="00E91F58">
      <w:pPr>
        <w:pStyle w:val="BodyA"/>
        <w:suppressAutoHyphens/>
        <w:rPr>
          <w:b/>
          <w:bCs/>
          <w:sz w:val="22"/>
          <w:szCs w:val="22"/>
        </w:rPr>
      </w:pPr>
      <w:r w:rsidRPr="00B8586F">
        <w:rPr>
          <w:sz w:val="22"/>
          <w:szCs w:val="22"/>
        </w:rPr>
        <w:tab/>
      </w:r>
      <w:r w:rsidRPr="00B8586F">
        <w:rPr>
          <w:b/>
          <w:bCs/>
          <w:sz w:val="22"/>
          <w:szCs w:val="22"/>
        </w:rPr>
        <w:t xml:space="preserve">12:10pm </w:t>
      </w:r>
      <w:r w:rsidRPr="00B8586F">
        <w:rPr>
          <w:b/>
          <w:bCs/>
          <w:sz w:val="22"/>
          <w:szCs w:val="22"/>
        </w:rPr>
        <w:tab/>
      </w:r>
      <w:r w:rsidR="00E91F58" w:rsidRPr="00B8586F">
        <w:rPr>
          <w:b/>
          <w:bCs/>
          <w:sz w:val="22"/>
          <w:szCs w:val="22"/>
        </w:rPr>
        <w:t xml:space="preserve">Lunch </w:t>
      </w:r>
      <w:r w:rsidRPr="00B8586F">
        <w:rPr>
          <w:b/>
          <w:bCs/>
          <w:sz w:val="22"/>
          <w:szCs w:val="22"/>
        </w:rPr>
        <w:t>Roundtable - The Churches and the TRC</w:t>
      </w:r>
    </w:p>
    <w:p w:rsidR="007736C2" w:rsidRPr="00B8586F" w:rsidRDefault="001D0BB5" w:rsidP="00E91F58">
      <w:pPr>
        <w:pStyle w:val="BodyA"/>
        <w:suppressAutoHyphens/>
        <w:rPr>
          <w:sz w:val="22"/>
          <w:szCs w:val="22"/>
        </w:rPr>
      </w:pPr>
      <w:r w:rsidRPr="00B8586F">
        <w:rPr>
          <w:b/>
          <w:bCs/>
          <w:sz w:val="22"/>
          <w:szCs w:val="22"/>
        </w:rPr>
        <w:tab/>
      </w:r>
      <w:r w:rsidRPr="00B8586F">
        <w:rPr>
          <w:b/>
          <w:bCs/>
          <w:sz w:val="22"/>
          <w:szCs w:val="22"/>
        </w:rPr>
        <w:tab/>
      </w:r>
      <w:r w:rsidRPr="00B8586F">
        <w:rPr>
          <w:b/>
          <w:bCs/>
          <w:sz w:val="22"/>
          <w:szCs w:val="22"/>
        </w:rPr>
        <w:tab/>
      </w:r>
      <w:r w:rsidRPr="00B8586F">
        <w:rPr>
          <w:sz w:val="22"/>
          <w:szCs w:val="22"/>
        </w:rPr>
        <w:t>Frank Iacobucci, Mark MacDonald, Susan Neylan, Pamela Klassen (moderator)</w:t>
      </w:r>
    </w:p>
    <w:p w:rsidR="007736C2" w:rsidRPr="00B8586F" w:rsidRDefault="001D0BB5" w:rsidP="00E91F58">
      <w:pPr>
        <w:pStyle w:val="BodyA"/>
        <w:suppressAutoHyphens/>
        <w:rPr>
          <w:i/>
          <w:iCs/>
          <w:sz w:val="22"/>
          <w:szCs w:val="22"/>
        </w:rPr>
      </w:pPr>
      <w:r w:rsidRPr="00B8586F">
        <w:rPr>
          <w:sz w:val="22"/>
          <w:szCs w:val="22"/>
        </w:rPr>
        <w:tab/>
      </w:r>
      <w:r w:rsidRPr="00B8586F">
        <w:rPr>
          <w:sz w:val="22"/>
          <w:szCs w:val="22"/>
        </w:rPr>
        <w:tab/>
      </w:r>
      <w:r w:rsidRPr="00B8586F">
        <w:rPr>
          <w:sz w:val="22"/>
          <w:szCs w:val="22"/>
        </w:rPr>
        <w:tab/>
      </w:r>
      <w:r w:rsidR="00E91F58" w:rsidRPr="00B8586F">
        <w:rPr>
          <w:i/>
          <w:sz w:val="22"/>
          <w:szCs w:val="22"/>
        </w:rPr>
        <w:t>Department for the Study of Religion</w:t>
      </w:r>
      <w:r w:rsidR="00E91F58" w:rsidRPr="00B8586F">
        <w:rPr>
          <w:sz w:val="22"/>
          <w:szCs w:val="22"/>
        </w:rPr>
        <w:t xml:space="preserve">, </w:t>
      </w:r>
      <w:r w:rsidRPr="00B8586F">
        <w:rPr>
          <w:i/>
          <w:iCs/>
          <w:sz w:val="22"/>
          <w:szCs w:val="22"/>
        </w:rPr>
        <w:t>Jackman Humanities Building, Room 318</w:t>
      </w:r>
    </w:p>
    <w:p w:rsidR="007736C2" w:rsidRPr="00B8586F" w:rsidRDefault="001D0BB5" w:rsidP="00E91F58">
      <w:pPr>
        <w:pStyle w:val="BodyA"/>
        <w:suppressAutoHyphens/>
        <w:rPr>
          <w:b/>
          <w:bCs/>
          <w:sz w:val="22"/>
          <w:szCs w:val="22"/>
        </w:rPr>
      </w:pPr>
      <w:r w:rsidRPr="00B8586F">
        <w:rPr>
          <w:b/>
          <w:bCs/>
          <w:sz w:val="22"/>
          <w:szCs w:val="22"/>
        </w:rPr>
        <w:tab/>
      </w:r>
      <w:r w:rsidRPr="00B8586F">
        <w:rPr>
          <w:b/>
          <w:bCs/>
          <w:sz w:val="22"/>
          <w:szCs w:val="22"/>
        </w:rPr>
        <w:tab/>
      </w:r>
      <w:r w:rsidRPr="00B8586F">
        <w:rPr>
          <w:b/>
          <w:bCs/>
          <w:sz w:val="22"/>
          <w:szCs w:val="22"/>
        </w:rPr>
        <w:tab/>
      </w:r>
    </w:p>
    <w:p w:rsidR="007736C2" w:rsidRPr="00B8586F" w:rsidRDefault="001D0BB5" w:rsidP="00E91F58">
      <w:pPr>
        <w:pStyle w:val="BodyA"/>
        <w:suppressAutoHyphens/>
        <w:rPr>
          <w:b/>
          <w:bCs/>
          <w:sz w:val="22"/>
          <w:szCs w:val="22"/>
        </w:rPr>
      </w:pPr>
      <w:r w:rsidRPr="00B8586F">
        <w:rPr>
          <w:b/>
          <w:bCs/>
          <w:sz w:val="22"/>
          <w:szCs w:val="22"/>
        </w:rPr>
        <w:tab/>
        <w:t>2pm</w:t>
      </w:r>
      <w:r w:rsidRPr="00B8586F">
        <w:rPr>
          <w:b/>
          <w:bCs/>
          <w:sz w:val="22"/>
          <w:szCs w:val="22"/>
        </w:rPr>
        <w:tab/>
      </w:r>
      <w:r w:rsidRPr="00B8586F">
        <w:rPr>
          <w:b/>
          <w:bCs/>
          <w:sz w:val="22"/>
          <w:szCs w:val="22"/>
        </w:rPr>
        <w:tab/>
        <w:t>Panel - Implementation of the UNDRIP as a Framework for Reconciliation</w:t>
      </w:r>
    </w:p>
    <w:p w:rsidR="007736C2" w:rsidRPr="00B8586F" w:rsidRDefault="001D0BB5" w:rsidP="00E91F58">
      <w:pPr>
        <w:pStyle w:val="BodyA"/>
        <w:suppressAutoHyphens/>
        <w:ind w:left="2127"/>
        <w:rPr>
          <w:sz w:val="22"/>
          <w:szCs w:val="22"/>
        </w:rPr>
      </w:pPr>
      <w:r w:rsidRPr="00B8586F">
        <w:rPr>
          <w:sz w:val="22"/>
          <w:szCs w:val="22"/>
        </w:rPr>
        <w:t>Brenda Gunn, Pamela Palmater, Harry Swain, Terry Mitchell (moderator)</w:t>
      </w:r>
    </w:p>
    <w:p w:rsidR="007736C2" w:rsidRPr="00B8586F" w:rsidRDefault="001D0BB5" w:rsidP="00E91F58">
      <w:pPr>
        <w:pStyle w:val="BodyA"/>
        <w:suppressAutoHyphens/>
        <w:ind w:left="2127"/>
        <w:rPr>
          <w:i/>
          <w:iCs/>
          <w:sz w:val="22"/>
          <w:szCs w:val="22"/>
        </w:rPr>
      </w:pPr>
      <w:r w:rsidRPr="00B8586F">
        <w:rPr>
          <w:i/>
          <w:iCs/>
          <w:sz w:val="22"/>
          <w:szCs w:val="22"/>
        </w:rPr>
        <w:t>Massey College, Upper Library</w:t>
      </w:r>
    </w:p>
    <w:p w:rsidR="007736C2" w:rsidRPr="00B8586F" w:rsidRDefault="007736C2" w:rsidP="00E91F58">
      <w:pPr>
        <w:pStyle w:val="BodyA"/>
        <w:suppressAutoHyphens/>
        <w:ind w:left="2127"/>
        <w:rPr>
          <w:i/>
          <w:iCs/>
          <w:sz w:val="22"/>
          <w:szCs w:val="22"/>
        </w:rPr>
      </w:pPr>
    </w:p>
    <w:p w:rsidR="007736C2" w:rsidRPr="00B8586F" w:rsidRDefault="00E91F58" w:rsidP="00E91F58">
      <w:pPr>
        <w:pStyle w:val="BodyA"/>
        <w:suppressAutoHyphens/>
        <w:rPr>
          <w:b/>
          <w:bCs/>
          <w:sz w:val="22"/>
          <w:szCs w:val="22"/>
        </w:rPr>
      </w:pPr>
      <w:r w:rsidRPr="00B8586F">
        <w:rPr>
          <w:b/>
          <w:bCs/>
          <w:sz w:val="22"/>
          <w:szCs w:val="22"/>
        </w:rPr>
        <w:tab/>
        <w:t>6pm</w:t>
      </w:r>
      <w:r w:rsidRPr="00B8586F">
        <w:rPr>
          <w:b/>
          <w:bCs/>
          <w:sz w:val="22"/>
          <w:szCs w:val="22"/>
        </w:rPr>
        <w:tab/>
      </w:r>
      <w:r w:rsidRPr="00B8586F">
        <w:rPr>
          <w:b/>
          <w:bCs/>
          <w:sz w:val="22"/>
          <w:szCs w:val="22"/>
        </w:rPr>
        <w:tab/>
        <w:t>Closing D</w:t>
      </w:r>
      <w:r w:rsidR="001D0BB5" w:rsidRPr="00B8586F">
        <w:rPr>
          <w:b/>
          <w:bCs/>
          <w:sz w:val="22"/>
          <w:szCs w:val="22"/>
        </w:rPr>
        <w:t xml:space="preserve">inner </w:t>
      </w:r>
    </w:p>
    <w:p w:rsidR="007736C2" w:rsidRPr="00B8586F" w:rsidRDefault="001D0BB5" w:rsidP="00E91F58">
      <w:pPr>
        <w:pStyle w:val="BodyA"/>
        <w:suppressAutoHyphens/>
        <w:rPr>
          <w:sz w:val="22"/>
          <w:szCs w:val="22"/>
        </w:rPr>
      </w:pPr>
      <w:r w:rsidRPr="00B8586F">
        <w:rPr>
          <w:sz w:val="22"/>
          <w:szCs w:val="22"/>
        </w:rPr>
        <w:tab/>
      </w:r>
      <w:r w:rsidRPr="00B8586F">
        <w:rPr>
          <w:sz w:val="22"/>
          <w:szCs w:val="22"/>
        </w:rPr>
        <w:tab/>
      </w:r>
      <w:r w:rsidRPr="00B8586F">
        <w:rPr>
          <w:sz w:val="22"/>
          <w:szCs w:val="22"/>
        </w:rPr>
        <w:tab/>
        <w:t>Remarks: Eileen Antone, Performance: Rosary Spence, Emcee: Trina Moyan</w:t>
      </w:r>
    </w:p>
    <w:p w:rsidR="007736C2" w:rsidRPr="00B8586F" w:rsidRDefault="001D0BB5" w:rsidP="00E91F58">
      <w:pPr>
        <w:pStyle w:val="BodyA"/>
        <w:suppressAutoHyphens/>
        <w:rPr>
          <w:i/>
          <w:iCs/>
          <w:sz w:val="22"/>
          <w:szCs w:val="22"/>
        </w:rPr>
      </w:pPr>
      <w:r w:rsidRPr="00B8586F">
        <w:rPr>
          <w:sz w:val="22"/>
          <w:szCs w:val="22"/>
        </w:rPr>
        <w:tab/>
      </w:r>
      <w:r w:rsidRPr="00B8586F">
        <w:rPr>
          <w:sz w:val="22"/>
          <w:szCs w:val="22"/>
        </w:rPr>
        <w:tab/>
      </w:r>
      <w:r w:rsidRPr="00B8586F">
        <w:rPr>
          <w:sz w:val="22"/>
          <w:szCs w:val="22"/>
        </w:rPr>
        <w:tab/>
      </w:r>
      <w:r w:rsidRPr="00B8586F">
        <w:rPr>
          <w:i/>
          <w:iCs/>
          <w:sz w:val="22"/>
          <w:szCs w:val="22"/>
        </w:rPr>
        <w:t>Hart House, Great Hall</w:t>
      </w:r>
    </w:p>
    <w:p w:rsidR="003C58A3" w:rsidRPr="00B8586F" w:rsidRDefault="003C58A3" w:rsidP="00E91F58">
      <w:pPr>
        <w:suppressAutoHyphens/>
        <w:rPr>
          <w:rFonts w:ascii="Cambria" w:eastAsia="Cambria" w:hAnsi="Cambria" w:cs="Cambria"/>
          <w:b/>
          <w:bCs/>
          <w:color w:val="000000"/>
          <w:sz w:val="22"/>
          <w:szCs w:val="22"/>
          <w:u w:color="000000"/>
          <w:lang w:eastAsia="fr-FR"/>
        </w:rPr>
      </w:pPr>
      <w:r w:rsidRPr="00B8586F">
        <w:rPr>
          <w:rFonts w:ascii="Cambria" w:eastAsia="Cambria" w:hAnsi="Cambria" w:cs="Cambria"/>
          <w:b/>
          <w:bCs/>
        </w:rPr>
        <w:br w:type="page"/>
      </w:r>
    </w:p>
    <w:p w:rsidR="007736C2" w:rsidRPr="00B8586F" w:rsidRDefault="00E91F58" w:rsidP="00E91F58">
      <w:pPr>
        <w:pStyle w:val="normal0"/>
        <w:pBdr>
          <w:bottom w:val="single" w:sz="4" w:space="0" w:color="000000"/>
        </w:pBdr>
        <w:suppressAutoHyphens/>
        <w:spacing w:line="240" w:lineRule="auto"/>
        <w:rPr>
          <w:rFonts w:ascii="Cambria" w:eastAsia="Cambria" w:hAnsi="Cambria" w:cs="Cambria"/>
          <w:lang w:val="en-US"/>
        </w:rPr>
      </w:pPr>
      <w:r w:rsidRPr="00B8586F">
        <w:rPr>
          <w:rFonts w:ascii="Cambria" w:eastAsia="Cambria" w:hAnsi="Cambria" w:cs="Cambria"/>
          <w:b/>
          <w:bCs/>
          <w:lang w:val="en-US"/>
        </w:rPr>
        <w:t>Biographies for Symposium S</w:t>
      </w:r>
      <w:r w:rsidR="001D0BB5" w:rsidRPr="00B8586F">
        <w:rPr>
          <w:rFonts w:ascii="Cambria" w:eastAsia="Cambria" w:hAnsi="Cambria" w:cs="Cambria"/>
          <w:b/>
          <w:bCs/>
          <w:lang w:val="en-US"/>
        </w:rPr>
        <w:t>peakers</w:t>
      </w:r>
    </w:p>
    <w:p w:rsidR="001D0BB5" w:rsidRPr="00B8586F" w:rsidRDefault="001D0BB5" w:rsidP="00E91F58">
      <w:pPr>
        <w:pStyle w:val="normal0"/>
        <w:suppressAutoHyphens/>
        <w:spacing w:line="240" w:lineRule="auto"/>
        <w:rPr>
          <w:rFonts w:ascii="Cambria" w:eastAsia="Cambria" w:hAnsi="Cambria" w:cs="Cambria"/>
          <w:b/>
          <w:bCs/>
          <w:lang w:val="en-US"/>
        </w:rPr>
      </w:pPr>
    </w:p>
    <w:p w:rsidR="001D0BB5" w:rsidRPr="00B8586F" w:rsidRDefault="001D0BB5" w:rsidP="00E91F58">
      <w:pPr>
        <w:pStyle w:val="normal0"/>
        <w:suppressAutoHyphens/>
        <w:spacing w:line="240" w:lineRule="auto"/>
        <w:rPr>
          <w:rFonts w:ascii="Cambria" w:hAnsi="Cambria"/>
          <w:b/>
          <w:bCs/>
          <w:u w:val="single"/>
          <w:lang w:val="en-US"/>
        </w:rPr>
      </w:pPr>
      <w:r w:rsidRPr="00B8586F">
        <w:rPr>
          <w:rFonts w:ascii="Cambria" w:hAnsi="Cambria"/>
          <w:b/>
          <w:bCs/>
          <w:u w:val="single"/>
          <w:lang w:val="en-US"/>
        </w:rPr>
        <w:t>Introductory Session - Royal Proclamation: Past, Present and Future</w:t>
      </w:r>
    </w:p>
    <w:p w:rsidR="001D0BB5" w:rsidRPr="00B8586F" w:rsidRDefault="001D0BB5" w:rsidP="00E91F58">
      <w:pPr>
        <w:suppressAutoHyphens/>
        <w:rPr>
          <w:rFonts w:ascii="Cambria" w:hAnsi="Cambria"/>
          <w:b/>
          <w:color w:val="000000"/>
          <w:sz w:val="22"/>
          <w:szCs w:val="29"/>
          <w:bdr w:val="none" w:sz="0" w:space="0" w:color="auto"/>
          <w:shd w:val="clear" w:color="auto" w:fill="FFFFFF"/>
          <w:lang w:eastAsia="fr-FR"/>
        </w:rPr>
      </w:pPr>
    </w:p>
    <w:p w:rsidR="001D0BB5" w:rsidRPr="00B8586F" w:rsidRDefault="001D0BB5" w:rsidP="00E91F58">
      <w:pPr>
        <w:suppressAutoHyphens/>
        <w:rPr>
          <w:rFonts w:ascii="Cambria" w:hAnsi="Cambria"/>
          <w:b/>
          <w:color w:val="000000"/>
          <w:sz w:val="22"/>
          <w:szCs w:val="29"/>
          <w:bdr w:val="none" w:sz="0" w:space="0" w:color="auto"/>
          <w:shd w:val="clear" w:color="auto" w:fill="FFFFFF"/>
          <w:lang w:eastAsia="fr-FR"/>
        </w:rPr>
      </w:pPr>
      <w:r w:rsidRPr="00B8586F">
        <w:rPr>
          <w:rFonts w:ascii="Cambria" w:hAnsi="Cambria"/>
          <w:b/>
          <w:color w:val="000000"/>
          <w:sz w:val="22"/>
          <w:szCs w:val="29"/>
          <w:bdr w:val="none" w:sz="0" w:space="0" w:color="auto"/>
          <w:shd w:val="clear" w:color="auto" w:fill="FFFFFF"/>
          <w:lang w:eastAsia="fr-FR"/>
        </w:rPr>
        <w:t xml:space="preserve">Chief Isadore Day </w:t>
      </w:r>
    </w:p>
    <w:p w:rsidR="001D0BB5" w:rsidRPr="00B8586F" w:rsidRDefault="001D0BB5" w:rsidP="00E91F58">
      <w:pPr>
        <w:suppressAutoHyphens/>
        <w:rPr>
          <w:rFonts w:ascii="Cambria" w:hAnsi="Cambria"/>
          <w:sz w:val="22"/>
          <w:szCs w:val="20"/>
          <w:bdr w:val="none" w:sz="0" w:space="0" w:color="auto"/>
          <w:lang w:eastAsia="fr-FR"/>
        </w:rPr>
      </w:pPr>
      <w:r w:rsidRPr="00B8586F">
        <w:rPr>
          <w:rFonts w:ascii="Cambria" w:hAnsi="Cambria"/>
          <w:color w:val="000000"/>
          <w:sz w:val="22"/>
          <w:szCs w:val="29"/>
          <w:bdr w:val="none" w:sz="0" w:space="0" w:color="auto"/>
          <w:shd w:val="clear" w:color="auto" w:fill="FFFFFF"/>
          <w:lang w:eastAsia="fr-FR"/>
        </w:rPr>
        <w:t xml:space="preserve">Ontario Regional Chief Isadore Day is an Anishnabe from Serpent River First Nation, Ontario. </w:t>
      </w:r>
      <w:r w:rsidRPr="00B8586F">
        <w:rPr>
          <w:rFonts w:ascii="Cambria" w:hAnsi="Cambria"/>
          <w:color w:val="333333"/>
          <w:sz w:val="22"/>
        </w:rPr>
        <w:t xml:space="preserve">Born in Elliot Lake and raised in the North, Regional Chief Isadore Day worked in construction, commercial fishing, and in the social services setting. Regional Chief Day’s post-secondary education consists of Social Work, Business and Public Administration and Governance. </w:t>
      </w:r>
      <w:r w:rsidRPr="00B8586F">
        <w:rPr>
          <w:rFonts w:ascii="Cambria" w:hAnsi="Cambria"/>
          <w:bCs/>
          <w:color w:val="333333"/>
          <w:sz w:val="22"/>
          <w:bdr w:val="none" w:sz="0" w:space="0" w:color="auto"/>
          <w:lang w:eastAsia="fr-FR"/>
        </w:rPr>
        <w:t>He has been Chief of Serpent River FN since being elected in 2005.</w:t>
      </w:r>
      <w:r w:rsidRPr="00B8586F">
        <w:rPr>
          <w:rFonts w:ascii="Cambria" w:hAnsi="Cambria"/>
          <w:color w:val="333333"/>
          <w:sz w:val="22"/>
          <w:bdr w:val="none" w:sz="0" w:space="0" w:color="auto"/>
          <w:lang w:eastAsia="fr-FR"/>
        </w:rPr>
        <w:t> </w:t>
      </w:r>
      <w:r w:rsidRPr="00B8586F">
        <w:rPr>
          <w:rFonts w:ascii="Cambria" w:hAnsi="Cambria"/>
          <w:color w:val="333333"/>
          <w:sz w:val="22"/>
          <w:bdr w:val="none" w:sz="0" w:space="0" w:color="auto"/>
          <w:shd w:val="clear" w:color="auto" w:fill="FFFFFF"/>
          <w:lang w:eastAsia="fr-FR"/>
        </w:rPr>
        <w:t>Regional Chief Day has a combined total of ten years in leadership. Public service ideas and dedication have seen him involved in various boards, committees, and volunteer positions over the past 15 years. With a list of diverse attributes and skills, Regional Chief Day has been welcomed at many tables to share in efforts to make constru</w:t>
      </w:r>
      <w:r w:rsidRPr="00B8586F">
        <w:rPr>
          <w:rFonts w:ascii="Cambria" w:hAnsi="Cambria"/>
          <w:color w:val="333333"/>
          <w:sz w:val="22"/>
          <w:bdr w:val="none" w:sz="0" w:space="0" w:color="auto"/>
          <w:shd w:val="clear" w:color="auto" w:fill="FFFFFF"/>
          <w:lang w:eastAsia="fr-FR"/>
        </w:rPr>
        <w:t>c</w:t>
      </w:r>
      <w:r w:rsidRPr="00B8586F">
        <w:rPr>
          <w:rFonts w:ascii="Cambria" w:hAnsi="Cambria"/>
          <w:color w:val="333333"/>
          <w:sz w:val="22"/>
          <w:bdr w:val="none" w:sz="0" w:space="0" w:color="auto"/>
          <w:shd w:val="clear" w:color="auto" w:fill="FFFFFF"/>
          <w:lang w:eastAsia="fr-FR"/>
        </w:rPr>
        <w:t>tive change for the Anish</w:t>
      </w:r>
      <w:r w:rsidR="00CF6307" w:rsidRPr="00B8586F">
        <w:rPr>
          <w:rFonts w:ascii="Cambria" w:hAnsi="Cambria"/>
          <w:color w:val="333333"/>
          <w:sz w:val="22"/>
          <w:bdr w:val="none" w:sz="0" w:space="0" w:color="auto"/>
          <w:shd w:val="clear" w:color="auto" w:fill="FFFFFF"/>
          <w:lang w:eastAsia="fr-FR"/>
        </w:rPr>
        <w:t>nabek and First Nations at the regional and n</w:t>
      </w:r>
      <w:r w:rsidRPr="00B8586F">
        <w:rPr>
          <w:rFonts w:ascii="Cambria" w:hAnsi="Cambria"/>
          <w:color w:val="333333"/>
          <w:sz w:val="22"/>
          <w:bdr w:val="none" w:sz="0" w:space="0" w:color="auto"/>
          <w:shd w:val="clear" w:color="auto" w:fill="FFFFFF"/>
          <w:lang w:eastAsia="fr-FR"/>
        </w:rPr>
        <w:t>ational level</w:t>
      </w:r>
      <w:r w:rsidR="00CF6307" w:rsidRPr="00B8586F">
        <w:rPr>
          <w:rFonts w:ascii="Cambria" w:hAnsi="Cambria"/>
          <w:color w:val="333333"/>
          <w:sz w:val="22"/>
          <w:bdr w:val="none" w:sz="0" w:space="0" w:color="auto"/>
          <w:shd w:val="clear" w:color="auto" w:fill="FFFFFF"/>
          <w:lang w:eastAsia="fr-FR"/>
        </w:rPr>
        <w:t>s</w:t>
      </w:r>
      <w:r w:rsidRPr="00B8586F">
        <w:rPr>
          <w:rFonts w:ascii="Cambria" w:hAnsi="Cambria"/>
          <w:color w:val="333333"/>
          <w:sz w:val="22"/>
          <w:bdr w:val="none" w:sz="0" w:space="0" w:color="auto"/>
          <w:shd w:val="clear" w:color="auto" w:fill="FFFFFF"/>
          <w:lang w:eastAsia="fr-FR"/>
        </w:rPr>
        <w:t xml:space="preserve"> in recent years.</w:t>
      </w:r>
      <w:r w:rsidRPr="00B8586F">
        <w:rPr>
          <w:rFonts w:ascii="Cambria" w:hAnsi="Cambria"/>
          <w:color w:val="333333"/>
          <w:sz w:val="22"/>
          <w:bdr w:val="none" w:sz="0" w:space="0" w:color="auto"/>
          <w:lang w:eastAsia="fr-FR"/>
        </w:rPr>
        <w:t> </w:t>
      </w:r>
      <w:r w:rsidRPr="00B8586F">
        <w:rPr>
          <w:rFonts w:ascii="Cambria" w:hAnsi="Cambria"/>
          <w:color w:val="333333"/>
          <w:sz w:val="22"/>
          <w:bdr w:val="none" w:sz="0" w:space="0" w:color="auto"/>
          <w:shd w:val="clear" w:color="auto" w:fill="FFFFFF"/>
          <w:lang w:eastAsia="fr-FR"/>
        </w:rPr>
        <w:t xml:space="preserve">His current and recent posts include various portfolios as Lake Huron Regional Chief, various committees with the Union of Ontario Indians and Chiefs of Ontario. His work at the national level includes a wide range of files. </w:t>
      </w:r>
      <w:r w:rsidRPr="00B8586F">
        <w:rPr>
          <w:rFonts w:ascii="Cambria" w:hAnsi="Cambria"/>
          <w:color w:val="000000"/>
          <w:sz w:val="22"/>
          <w:szCs w:val="29"/>
          <w:bdr w:val="none" w:sz="0" w:space="0" w:color="auto"/>
          <w:shd w:val="clear" w:color="auto" w:fill="FFFFFF"/>
          <w:lang w:eastAsia="fr-FR"/>
        </w:rPr>
        <w:t>His main f</w:t>
      </w:r>
      <w:r w:rsidRPr="00B8586F">
        <w:rPr>
          <w:rFonts w:ascii="Cambria" w:hAnsi="Cambria"/>
          <w:color w:val="000000"/>
          <w:sz w:val="22"/>
          <w:szCs w:val="29"/>
          <w:bdr w:val="none" w:sz="0" w:space="0" w:color="auto"/>
          <w:shd w:val="clear" w:color="auto" w:fill="FFFFFF"/>
          <w:lang w:eastAsia="fr-FR"/>
        </w:rPr>
        <w:t>o</w:t>
      </w:r>
      <w:r w:rsidRPr="00B8586F">
        <w:rPr>
          <w:rFonts w:ascii="Cambria" w:hAnsi="Cambria"/>
          <w:color w:val="000000"/>
          <w:sz w:val="22"/>
          <w:szCs w:val="29"/>
          <w:bdr w:val="none" w:sz="0" w:space="0" w:color="auto"/>
          <w:shd w:val="clear" w:color="auto" w:fill="FFFFFF"/>
          <w:lang w:eastAsia="fr-FR"/>
        </w:rPr>
        <w:t xml:space="preserve">cus at all tables with government is First Nation rights, health, social, economies, infrastructure, quality </w:t>
      </w:r>
      <w:r w:rsidR="00CF6307" w:rsidRPr="00B8586F">
        <w:rPr>
          <w:rFonts w:ascii="Cambria" w:hAnsi="Cambria"/>
          <w:color w:val="000000"/>
          <w:sz w:val="22"/>
          <w:szCs w:val="29"/>
          <w:bdr w:val="none" w:sz="0" w:space="0" w:color="auto"/>
          <w:shd w:val="clear" w:color="auto" w:fill="FFFFFF"/>
          <w:lang w:eastAsia="fr-FR"/>
        </w:rPr>
        <w:t>o</w:t>
      </w:r>
      <w:r w:rsidRPr="00B8586F">
        <w:rPr>
          <w:rFonts w:ascii="Cambria" w:hAnsi="Cambria"/>
          <w:color w:val="000000"/>
          <w:sz w:val="22"/>
          <w:szCs w:val="29"/>
          <w:bdr w:val="none" w:sz="0" w:space="0" w:color="auto"/>
          <w:shd w:val="clear" w:color="auto" w:fill="FFFFFF"/>
          <w:lang w:eastAsia="fr-FR"/>
        </w:rPr>
        <w:t>f life – and overall, Nationhood based on all facets of what a nation embodies.</w:t>
      </w:r>
    </w:p>
    <w:p w:rsidR="007736C2" w:rsidRPr="00B8586F" w:rsidRDefault="007736C2" w:rsidP="00E91F58">
      <w:pPr>
        <w:pStyle w:val="normal0"/>
        <w:suppressAutoHyphens/>
        <w:spacing w:line="240" w:lineRule="auto"/>
        <w:rPr>
          <w:rFonts w:ascii="Cambria" w:hAnsi="Cambria"/>
          <w:b/>
          <w:bCs/>
          <w:u w:val="single"/>
          <w:lang w:val="en-US"/>
        </w:rPr>
      </w:pP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r w:rsidRPr="00B8586F">
        <w:rPr>
          <w:rFonts w:ascii="Cambria" w:eastAsia="Cambria" w:hAnsi="Cambria" w:cs="Cambria"/>
          <w:b/>
          <w:bCs/>
          <w:u w:val="single"/>
          <w:lang w:val="en-US"/>
        </w:rPr>
        <w:t>Panel - The Doctrine of Discovery as an Impediment to Reconciliation</w:t>
      </w:r>
    </w:p>
    <w:p w:rsidR="007736C2" w:rsidRPr="00B8586F" w:rsidRDefault="007736C2" w:rsidP="00E91F58">
      <w:pPr>
        <w:pStyle w:val="normal0"/>
        <w:suppressAutoHyphens/>
        <w:spacing w:line="240" w:lineRule="auto"/>
        <w:rPr>
          <w:rFonts w:ascii="Cambria" w:eastAsia="Cambria" w:hAnsi="Cambria" w:cs="Cambria"/>
          <w:lang w:val="en-US"/>
        </w:rPr>
      </w:pP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Victoria Freeman</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 xml:space="preserve">Victoria Freeman is a Canadian of British settler heritage and the author of </w:t>
      </w:r>
      <w:r w:rsidRPr="00B8586F">
        <w:rPr>
          <w:rFonts w:ascii="Cambria" w:eastAsia="Cambria" w:hAnsi="Cambria" w:cs="Cambria"/>
          <w:i/>
          <w:iCs/>
          <w:lang w:val="en-US"/>
        </w:rPr>
        <w:t xml:space="preserve">Distant Relations: How My Ancestors Colonized North America. </w:t>
      </w:r>
      <w:r w:rsidRPr="00B8586F">
        <w:rPr>
          <w:rFonts w:ascii="Cambria" w:eastAsia="Cambria" w:hAnsi="Cambria" w:cs="Cambria"/>
          <w:lang w:val="en-US"/>
        </w:rPr>
        <w:t xml:space="preserve">Her 2010 PhD dissertation, </w:t>
      </w:r>
      <w:r w:rsidRPr="00B8586F">
        <w:rPr>
          <w:rFonts w:ascii="Cambria" w:eastAsia="Cambria" w:hAnsi="Cambria" w:cs="Cambria"/>
          <w:i/>
          <w:iCs/>
          <w:lang w:val="en-US"/>
        </w:rPr>
        <w:t>`Toronto Has No History!’ Indigeneity, Settler Colonialism and Historical Memory in Canada’s Largest City</w:t>
      </w:r>
      <w:r w:rsidRPr="00B8586F">
        <w:rPr>
          <w:rFonts w:ascii="Cambria" w:eastAsia="Cambria" w:hAnsi="Cambria" w:cs="Cambria"/>
          <w:lang w:val="en-US"/>
        </w:rPr>
        <w:t>, challenged local settler amnesia. As a member of First Story T</w:t>
      </w:r>
      <w:r w:rsidRPr="00B8586F">
        <w:rPr>
          <w:rFonts w:ascii="Cambria" w:eastAsia="Cambria" w:hAnsi="Cambria" w:cs="Cambria"/>
          <w:lang w:val="en-US"/>
        </w:rPr>
        <w:t>o</w:t>
      </w:r>
      <w:r w:rsidRPr="00B8586F">
        <w:rPr>
          <w:rFonts w:ascii="Cambria" w:eastAsia="Cambria" w:hAnsi="Cambria" w:cs="Cambria"/>
          <w:lang w:val="en-US"/>
        </w:rPr>
        <w:t>ronto, based at the Native Canadian Centre of Toronto, she helped create the First Story smart phone app and currently contributes to the Talking Toronto Treaties, a collaborative project with Jumblies Theatre. She teaches at York University and in Canadian Studies at Glendon College.</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Adrian Jacobs</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 xml:space="preserve">Adrian </w:t>
      </w:r>
      <w:r w:rsidRPr="00B8586F">
        <w:rPr>
          <w:rFonts w:ascii="Cambria" w:eastAsia="Cambria" w:hAnsi="Cambria" w:cs="Cambria"/>
          <w:color w:val="auto"/>
          <w:lang w:val="en-US"/>
        </w:rPr>
        <w:t>Jacobs is a member of Cayuga First Nation of the Six Nations Reserve in Ontario. There he founded and maintained an Indigenous churc</w:t>
      </w:r>
      <w:r w:rsidR="00CF6307" w:rsidRPr="00B8586F">
        <w:rPr>
          <w:rFonts w:ascii="Cambria" w:eastAsia="Cambria" w:hAnsi="Cambria" w:cs="Cambria"/>
          <w:color w:val="auto"/>
          <w:lang w:val="en-US"/>
        </w:rPr>
        <w:t>h that is self-governing, self-</w:t>
      </w:r>
      <w:r w:rsidRPr="00B8586F">
        <w:rPr>
          <w:rFonts w:ascii="Cambria" w:eastAsia="Cambria" w:hAnsi="Cambria" w:cs="Cambria"/>
          <w:color w:val="auto"/>
          <w:lang w:val="en-US"/>
        </w:rPr>
        <w:t>supporting, and thriving in his home community. Currently, he is working at the University of Alberta to promote Aboriginal Health. He has more than</w:t>
      </w:r>
      <w:r w:rsidRPr="00B8586F">
        <w:rPr>
          <w:rFonts w:ascii="Cambria" w:eastAsia="Cambria" w:hAnsi="Cambria" w:cs="Cambria"/>
          <w:strike/>
          <w:color w:val="auto"/>
          <w:lang w:val="en-US"/>
        </w:rPr>
        <w:t xml:space="preserve"> </w:t>
      </w:r>
      <w:r w:rsidRPr="00B8586F">
        <w:rPr>
          <w:rFonts w:ascii="Cambria" w:eastAsia="Cambria" w:hAnsi="Cambria" w:cs="Cambria"/>
          <w:color w:val="auto"/>
          <w:lang w:val="en-US"/>
        </w:rPr>
        <w:t>thirty years experience in networking and training of ministry candidates and Aboriginal leaders for organizations in Ca</w:t>
      </w:r>
      <w:r w:rsidRPr="00B8586F">
        <w:rPr>
          <w:rFonts w:ascii="Cambria" w:eastAsia="Cambria" w:hAnsi="Cambria" w:cs="Cambria"/>
          <w:color w:val="auto"/>
          <w:lang w:val="en-US"/>
        </w:rPr>
        <w:t>n</w:t>
      </w:r>
      <w:r w:rsidRPr="00B8586F">
        <w:rPr>
          <w:rFonts w:ascii="Cambria" w:eastAsia="Cambria" w:hAnsi="Cambria" w:cs="Cambria"/>
          <w:color w:val="auto"/>
          <w:lang w:val="en-US"/>
        </w:rPr>
        <w:t>ada and the United States</w:t>
      </w:r>
      <w:r w:rsidRPr="00B8586F">
        <w:rPr>
          <w:rFonts w:ascii="Cambria" w:eastAsia="Cambria" w:hAnsi="Cambria" w:cs="Cambria"/>
          <w:lang w:val="en-US"/>
        </w:rPr>
        <w:t>. He has spoken on numerous occasions within First Nations, Inuit and Métis contexts and is a published writer on the intersection of teachings and spirituality of Aboriginal culture with Christian faith. Adrian understands and speaks deeply to issues about the root causes of colonization and the impact of historical trauma on Aboriginal peoples and their communities.</w:t>
      </w:r>
    </w:p>
    <w:p w:rsidR="007736C2" w:rsidRPr="00B8586F" w:rsidRDefault="007736C2" w:rsidP="00E91F58">
      <w:pPr>
        <w:pStyle w:val="normal0"/>
        <w:suppressAutoHyphens/>
        <w:spacing w:line="240" w:lineRule="auto"/>
        <w:rPr>
          <w:rFonts w:ascii="Cambria" w:eastAsia="Cambria" w:hAnsi="Cambria" w:cs="Cambria"/>
          <w:lang w:val="en-US"/>
        </w:rPr>
      </w:pP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Lee Maracle (Moderator)</w:t>
      </w:r>
    </w:p>
    <w:p w:rsidR="007736C2" w:rsidRPr="00B8586F" w:rsidRDefault="001D0BB5" w:rsidP="00AF090A">
      <w:pPr>
        <w:pStyle w:val="normal0"/>
        <w:suppressAutoHyphens/>
        <w:rPr>
          <w:rFonts w:ascii="Cambria" w:eastAsia="Cambria" w:hAnsi="Cambria" w:cs="Cambria"/>
          <w:lang w:val="en-US"/>
        </w:rPr>
      </w:pPr>
      <w:r w:rsidRPr="00B8586F">
        <w:rPr>
          <w:rFonts w:ascii="Cambria" w:eastAsia="Cambria" w:hAnsi="Cambria" w:cs="Cambria"/>
          <w:lang w:val="en-US"/>
        </w:rPr>
        <w:t xml:space="preserve">Lee </w:t>
      </w:r>
      <w:r w:rsidRPr="00B8586F">
        <w:rPr>
          <w:rFonts w:ascii="Cambria" w:eastAsia="Cambria" w:hAnsi="Cambria" w:cs="Cambria"/>
          <w:color w:val="auto"/>
          <w:lang w:val="en-US"/>
        </w:rPr>
        <w:t xml:space="preserve">Maracle is </w:t>
      </w:r>
      <w:r w:rsidR="00CF6307" w:rsidRPr="00B8586F">
        <w:rPr>
          <w:rFonts w:ascii="Cambria" w:eastAsia="Cambria" w:hAnsi="Cambria" w:cs="Cambria"/>
          <w:color w:val="auto"/>
          <w:lang w:val="en-US"/>
        </w:rPr>
        <w:t xml:space="preserve">of Salish and Cree ancestry and </w:t>
      </w:r>
      <w:r w:rsidRPr="00B8586F">
        <w:rPr>
          <w:rFonts w:ascii="Cambria" w:eastAsia="Cambria" w:hAnsi="Cambria" w:cs="Cambria"/>
          <w:color w:val="auto"/>
          <w:lang w:val="en-US"/>
        </w:rPr>
        <w:t>a member of</w:t>
      </w:r>
      <w:r w:rsidR="00AF090A" w:rsidRPr="00B8586F">
        <w:rPr>
          <w:rFonts w:ascii="Cambria" w:eastAsia="Cambria" w:hAnsi="Cambria" w:cs="Cambria"/>
          <w:color w:val="auto"/>
          <w:lang w:val="en-US"/>
        </w:rPr>
        <w:t xml:space="preserve"> the</w:t>
      </w:r>
      <w:r w:rsidRPr="00B8586F">
        <w:rPr>
          <w:rFonts w:ascii="Cambria" w:eastAsia="Cambria" w:hAnsi="Cambria" w:cs="Cambria"/>
          <w:color w:val="auto"/>
          <w:lang w:val="en-US"/>
        </w:rPr>
        <w:t xml:space="preserve"> </w:t>
      </w:r>
      <w:r w:rsidR="00AF090A" w:rsidRPr="00B8586F">
        <w:rPr>
          <w:rFonts w:ascii="Cambria" w:eastAsia="Cambria" w:hAnsi="Cambria" w:cs="Cambria"/>
          <w:lang w:val="en-US"/>
        </w:rPr>
        <w:t xml:space="preserve">Stó:lō </w:t>
      </w:r>
      <w:r w:rsidRPr="00B8586F">
        <w:rPr>
          <w:rFonts w:ascii="Cambria" w:eastAsia="Cambria" w:hAnsi="Cambria" w:cs="Cambria"/>
          <w:color w:val="auto"/>
          <w:lang w:val="en-US"/>
        </w:rPr>
        <w:t xml:space="preserve">nation. </w:t>
      </w:r>
      <w:r w:rsidR="00AF090A" w:rsidRPr="00B8586F">
        <w:rPr>
          <w:rFonts w:ascii="Cambria" w:eastAsia="Cambria" w:hAnsi="Cambria" w:cs="Cambria"/>
          <w:color w:val="auto"/>
          <w:lang w:val="en-US"/>
        </w:rPr>
        <w:t>She is an award-winning author and teacher, and an expert on First Nations culture and history. She has published novels, poetry, short story collections and collaborative anthologies</w:t>
      </w:r>
      <w:r w:rsidR="00AF090A" w:rsidRPr="00B8586F">
        <w:rPr>
          <w:rFonts w:ascii="Cambria" w:eastAsia="Cambria" w:hAnsi="Cambria" w:cs="Cambria"/>
          <w:lang w:val="en-US"/>
        </w:rPr>
        <w:t>. She is c</w:t>
      </w:r>
      <w:r w:rsidRPr="00B8586F">
        <w:rPr>
          <w:rFonts w:ascii="Cambria" w:eastAsia="Cambria" w:hAnsi="Cambria" w:cs="Cambria"/>
          <w:lang w:val="en-US"/>
        </w:rPr>
        <w:t xml:space="preserve">o-editor of </w:t>
      </w:r>
      <w:r w:rsidRPr="00B8586F">
        <w:rPr>
          <w:rFonts w:ascii="Cambria" w:eastAsia="Cambria" w:hAnsi="Cambria" w:cs="Cambria"/>
          <w:i/>
          <w:lang w:val="en-US"/>
        </w:rPr>
        <w:t>My Home As I Reme</w:t>
      </w:r>
      <w:r w:rsidRPr="00B8586F">
        <w:rPr>
          <w:rFonts w:ascii="Cambria" w:eastAsia="Cambria" w:hAnsi="Cambria" w:cs="Cambria"/>
          <w:i/>
          <w:lang w:val="en-US"/>
        </w:rPr>
        <w:t>m</w:t>
      </w:r>
      <w:r w:rsidRPr="00B8586F">
        <w:rPr>
          <w:rFonts w:ascii="Cambria" w:eastAsia="Cambria" w:hAnsi="Cambria" w:cs="Cambria"/>
          <w:i/>
          <w:lang w:val="en-US"/>
        </w:rPr>
        <w:t>ber</w:t>
      </w:r>
      <w:r w:rsidRPr="00B8586F">
        <w:rPr>
          <w:rFonts w:ascii="Cambria" w:eastAsia="Cambria" w:hAnsi="Cambria" w:cs="Cambria"/>
          <w:lang w:val="en-US"/>
        </w:rPr>
        <w:t xml:space="preserve"> and </w:t>
      </w:r>
      <w:r w:rsidRPr="00B8586F">
        <w:rPr>
          <w:rFonts w:ascii="Cambria" w:eastAsia="Cambria" w:hAnsi="Cambria" w:cs="Cambria"/>
          <w:i/>
          <w:lang w:val="en-US"/>
        </w:rPr>
        <w:t>Telling It: Women and Language Across Cultures</w:t>
      </w:r>
      <w:r w:rsidRPr="00B8586F">
        <w:rPr>
          <w:rFonts w:ascii="Cambria" w:eastAsia="Cambria" w:hAnsi="Cambria" w:cs="Cambria"/>
          <w:lang w:val="en-US"/>
        </w:rPr>
        <w:t>, editor of a number of poetry w</w:t>
      </w:r>
      <w:r w:rsidR="00AF090A" w:rsidRPr="00B8586F">
        <w:rPr>
          <w:rFonts w:ascii="Cambria" w:eastAsia="Cambria" w:hAnsi="Cambria" w:cs="Cambria"/>
          <w:lang w:val="en-US"/>
        </w:rPr>
        <w:t>orks, g</w:t>
      </w:r>
      <w:r w:rsidRPr="00B8586F">
        <w:rPr>
          <w:rFonts w:ascii="Cambria" w:eastAsia="Cambria" w:hAnsi="Cambria" w:cs="Cambria"/>
          <w:lang w:val="en-US"/>
        </w:rPr>
        <w:t>atherings jou</w:t>
      </w:r>
      <w:r w:rsidRPr="00B8586F">
        <w:rPr>
          <w:rFonts w:ascii="Cambria" w:eastAsia="Cambria" w:hAnsi="Cambria" w:cs="Cambria"/>
          <w:lang w:val="en-US"/>
        </w:rPr>
        <w:t>r</w:t>
      </w:r>
      <w:r w:rsidRPr="00B8586F">
        <w:rPr>
          <w:rFonts w:ascii="Cambria" w:eastAsia="Cambria" w:hAnsi="Cambria" w:cs="Cambria"/>
          <w:lang w:val="en-US"/>
        </w:rPr>
        <w:t>nals and has published in dozens of ant</w:t>
      </w:r>
      <w:r w:rsidR="00AF090A" w:rsidRPr="00B8586F">
        <w:rPr>
          <w:rFonts w:ascii="Cambria" w:eastAsia="Cambria" w:hAnsi="Cambria" w:cs="Cambria"/>
          <w:lang w:val="en-US"/>
        </w:rPr>
        <w:t>hologies in Canada and America. She currently m</w:t>
      </w:r>
      <w:r w:rsidRPr="00B8586F">
        <w:rPr>
          <w:rFonts w:ascii="Cambria" w:eastAsia="Cambria" w:hAnsi="Cambria" w:cs="Cambria"/>
          <w:lang w:val="en-US"/>
        </w:rPr>
        <w:t>entor</w:t>
      </w:r>
      <w:r w:rsidR="00AF090A" w:rsidRPr="00B8586F">
        <w:rPr>
          <w:rFonts w:ascii="Cambria" w:eastAsia="Cambria" w:hAnsi="Cambria" w:cs="Cambria"/>
          <w:lang w:val="en-US"/>
        </w:rPr>
        <w:t>s Aboriginal s</w:t>
      </w:r>
      <w:r w:rsidRPr="00B8586F">
        <w:rPr>
          <w:rFonts w:ascii="Cambria" w:eastAsia="Cambria" w:hAnsi="Cambria" w:cs="Cambria"/>
          <w:lang w:val="en-US"/>
        </w:rPr>
        <w:t>tudents at University of Toronto</w:t>
      </w:r>
      <w:r w:rsidR="00AF090A" w:rsidRPr="00B8586F">
        <w:rPr>
          <w:rFonts w:ascii="Cambria" w:eastAsia="Cambria" w:hAnsi="Cambria" w:cs="Cambria"/>
          <w:lang w:val="en-US"/>
        </w:rPr>
        <w:t>,</w:t>
      </w:r>
      <w:r w:rsidRPr="00B8586F">
        <w:rPr>
          <w:rFonts w:ascii="Cambria" w:eastAsia="Cambria" w:hAnsi="Cambria" w:cs="Cambria"/>
          <w:lang w:val="en-US"/>
        </w:rPr>
        <w:t xml:space="preserve"> where she also is a</w:t>
      </w:r>
      <w:r w:rsidR="00AF090A" w:rsidRPr="00B8586F">
        <w:rPr>
          <w:rFonts w:ascii="Cambria" w:eastAsia="Cambria" w:hAnsi="Cambria" w:cs="Cambria"/>
          <w:lang w:val="en-US"/>
        </w:rPr>
        <w:t>n instructor. In addition, she</w:t>
      </w:r>
      <w:r w:rsidRPr="00B8586F">
        <w:rPr>
          <w:rFonts w:ascii="Cambria" w:eastAsia="Cambria" w:hAnsi="Cambria" w:cs="Cambria"/>
          <w:lang w:val="en-US"/>
        </w:rPr>
        <w:t xml:space="preserve"> </w:t>
      </w:r>
      <w:r w:rsidR="00AF090A" w:rsidRPr="00B8586F">
        <w:rPr>
          <w:rFonts w:ascii="Cambria" w:eastAsia="Cambria" w:hAnsi="Cambria" w:cs="Cambria"/>
          <w:lang w:val="en-US"/>
        </w:rPr>
        <w:t>acts as</w:t>
      </w:r>
      <w:r w:rsidRPr="00B8586F">
        <w:rPr>
          <w:rFonts w:ascii="Cambria" w:eastAsia="Cambria" w:hAnsi="Cambria" w:cs="Cambria"/>
          <w:lang w:val="en-US"/>
        </w:rPr>
        <w:t xml:space="preserve"> Traditional Cultural Director for the Indigenous Theatre School</w:t>
      </w: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p>
    <w:p w:rsidR="007736C2" w:rsidRPr="00B8586F" w:rsidRDefault="001D0BB5" w:rsidP="00E91F58">
      <w:pPr>
        <w:pStyle w:val="BodyA"/>
        <w:suppressAutoHyphens/>
      </w:pPr>
      <w:r w:rsidRPr="00B8586F">
        <w:rPr>
          <w:b/>
          <w:bCs/>
          <w:sz w:val="22"/>
          <w:szCs w:val="22"/>
          <w:u w:val="single"/>
        </w:rPr>
        <w:br w:type="page"/>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u w:val="single"/>
          <w:lang w:val="en-US"/>
        </w:rPr>
        <w:t>Roundtable - Educational Institutions Respond to the TRC's Report?</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Jean Becker</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 xml:space="preserve">Jean Becker is of Innu, Inuit and English ancestry and a </w:t>
      </w:r>
      <w:r w:rsidRPr="00B8586F">
        <w:rPr>
          <w:rFonts w:ascii="Cambria" w:eastAsia="Cambria" w:hAnsi="Cambria" w:cs="Cambria"/>
          <w:color w:val="auto"/>
          <w:lang w:val="en-US"/>
        </w:rPr>
        <w:t>member of the Nunatsiavut Territory of Labrador. Ms. Becker</w:t>
      </w:r>
      <w:r w:rsidRPr="00B8586F">
        <w:rPr>
          <w:rFonts w:ascii="Cambria" w:eastAsia="Cambria" w:hAnsi="Cambria" w:cs="Cambria"/>
          <w:strike/>
          <w:color w:val="auto"/>
          <w:lang w:val="en-US"/>
        </w:rPr>
        <w:t xml:space="preserve"> </w:t>
      </w:r>
      <w:r w:rsidRPr="00B8586F">
        <w:rPr>
          <w:rFonts w:ascii="Cambria" w:eastAsia="Cambria" w:hAnsi="Cambria" w:cs="Cambria"/>
          <w:color w:val="auto"/>
          <w:lang w:val="en-US"/>
        </w:rPr>
        <w:t>has a Master’s degree in Sociology and Anthropology from the University of Guelph. She is currently the Senior Advisor: Aboriginal Initiatives at Wilfrid Laurier University, advising the institution on Aboriginal issues and working to implement Laurier’s commitment to the development and enhancement of post-secondary ed</w:t>
      </w:r>
      <w:r w:rsidRPr="00B8586F">
        <w:rPr>
          <w:rFonts w:ascii="Cambria" w:eastAsia="Cambria" w:hAnsi="Cambria" w:cs="Cambria"/>
          <w:color w:val="auto"/>
          <w:lang w:val="en-US"/>
        </w:rPr>
        <w:t>u</w:t>
      </w:r>
      <w:r w:rsidRPr="00B8586F">
        <w:rPr>
          <w:rFonts w:ascii="Cambria" w:eastAsia="Cambria" w:hAnsi="Cambria" w:cs="Cambria"/>
          <w:color w:val="auto"/>
          <w:lang w:val="en-US"/>
        </w:rPr>
        <w:t>cational opportunities for Aboriginal students.</w:t>
      </w:r>
    </w:p>
    <w:p w:rsidR="007736C2" w:rsidRPr="00B8586F" w:rsidRDefault="007736C2" w:rsidP="00E91F58">
      <w:pPr>
        <w:pStyle w:val="normal0"/>
        <w:suppressAutoHyphens/>
        <w:spacing w:line="240" w:lineRule="auto"/>
        <w:rPr>
          <w:rFonts w:ascii="Cambria" w:eastAsia="Cambria" w:hAnsi="Cambria" w:cs="Cambria"/>
          <w:lang w:val="en-US"/>
        </w:rPr>
      </w:pP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Martin Cannon</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Martin Cannon is Onyota’a:ka (Oneida), Turtle Clan, and a member of the Six Nations at Grand River Territory. His published work has focused on histories of settler colonialism, critical pedagogy, and the combined and i</w:t>
      </w:r>
      <w:r w:rsidRPr="00B8586F">
        <w:rPr>
          <w:rFonts w:ascii="Cambria" w:eastAsia="Cambria" w:hAnsi="Cambria" w:cs="Cambria"/>
          <w:lang w:val="en-US"/>
        </w:rPr>
        <w:t>n</w:t>
      </w:r>
      <w:r w:rsidRPr="00B8586F">
        <w:rPr>
          <w:rFonts w:ascii="Cambria" w:eastAsia="Cambria" w:hAnsi="Cambria" w:cs="Cambria"/>
          <w:lang w:val="en-US"/>
        </w:rPr>
        <w:t>terlocking histories of sexism and racialization that denied federal recognition to Indigenous peoples because of their (grand-) mothers’ gender, Indiannness, and intermarriage. He is co-author of a popular textbook entitled Racism, Colonialism, and Indigeneity in Canada to be published in its 2nd edition by Oxford University Press in 2016. He is sole author of the manuscript (Re-) Storying Indigenous Masculinity and Indian Act Patriarchy: An Interlocking Approach, reviewed and currently under revision with UBC Press.</w:t>
      </w:r>
    </w:p>
    <w:p w:rsidR="007736C2" w:rsidRPr="00B8586F" w:rsidRDefault="007736C2" w:rsidP="00E91F58">
      <w:pPr>
        <w:pStyle w:val="normal0"/>
        <w:suppressAutoHyphens/>
        <w:spacing w:line="240" w:lineRule="auto"/>
        <w:rPr>
          <w:rFonts w:ascii="Cambria" w:eastAsia="Cambria" w:hAnsi="Cambria" w:cs="Cambria"/>
          <w:lang w:val="en-US"/>
        </w:rPr>
      </w:pP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Renée McGurry</w:t>
      </w:r>
    </w:p>
    <w:p w:rsidR="007736C2" w:rsidRPr="00B8586F" w:rsidRDefault="00CF6307"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Renée McGurry is the regional representative program c</w:t>
      </w:r>
      <w:r w:rsidR="001D0BB5" w:rsidRPr="00B8586F">
        <w:rPr>
          <w:rFonts w:ascii="Cambria" w:eastAsia="Cambria" w:hAnsi="Cambria" w:cs="Cambria"/>
          <w:lang w:val="en-US"/>
        </w:rPr>
        <w:t>oordinator for Indspire, a non-profit organization that</w:t>
      </w:r>
      <w:r w:rsidR="001D0BB5" w:rsidRPr="00B8586F">
        <w:rPr>
          <w:rFonts w:ascii="Cambria" w:eastAsia="Cambria" w:hAnsi="Cambria" w:cs="Cambria"/>
          <w:b/>
          <w:bCs/>
          <w:lang w:val="en-US"/>
        </w:rPr>
        <w:t xml:space="preserve"> </w:t>
      </w:r>
      <w:r w:rsidR="001D0BB5" w:rsidRPr="00B8586F">
        <w:rPr>
          <w:rFonts w:ascii="Cambria" w:eastAsia="Cambria" w:hAnsi="Cambria" w:cs="Cambria"/>
          <w:lang w:val="en-US"/>
        </w:rPr>
        <w:t xml:space="preserve">is led by </w:t>
      </w:r>
      <w:r w:rsidR="001D0BB5" w:rsidRPr="00B8586F">
        <w:rPr>
          <w:rFonts w:ascii="Cambria" w:eastAsia="Cambria" w:hAnsi="Cambria" w:cs="Cambria"/>
          <w:color w:val="auto"/>
          <w:lang w:val="en-US"/>
        </w:rPr>
        <w:t>Indigenous people for Indigenous people with the goal of closing the gap in Indigenous education. Pr</w:t>
      </w:r>
      <w:r w:rsidR="001D0BB5" w:rsidRPr="00B8586F">
        <w:rPr>
          <w:rFonts w:ascii="Cambria" w:eastAsia="Cambria" w:hAnsi="Cambria" w:cs="Cambria"/>
          <w:color w:val="auto"/>
          <w:lang w:val="en-US"/>
        </w:rPr>
        <w:t>e</w:t>
      </w:r>
      <w:r w:rsidR="001D0BB5" w:rsidRPr="00B8586F">
        <w:rPr>
          <w:rFonts w:ascii="Cambria" w:eastAsia="Cambria" w:hAnsi="Cambria" w:cs="Cambria"/>
          <w:color w:val="auto"/>
          <w:lang w:val="en-US"/>
        </w:rPr>
        <w:t>viously, Ms. McGurry was the Indigenous Education Coordinator for a school division in Winnipeg where she was responsible for overseeing the Indigenous education programming for 26 schools. She has a B.A. and B.ED. degree from the University</w:t>
      </w:r>
      <w:r w:rsidR="001D0BB5" w:rsidRPr="00B8586F">
        <w:rPr>
          <w:rFonts w:ascii="Cambria" w:eastAsia="Cambria" w:hAnsi="Cambria" w:cs="Cambria"/>
          <w:lang w:val="en-US"/>
        </w:rPr>
        <w:t xml:space="preserve"> of Winnipeg and McGill University, as well as two Post-Baccs from the University of Manitoba.  Renée is an Ojibway and Métis woman with a large family that includes two daughters.  </w:t>
      </w:r>
    </w:p>
    <w:p w:rsidR="007736C2" w:rsidRPr="00B8586F" w:rsidRDefault="007736C2" w:rsidP="00E91F58">
      <w:pPr>
        <w:pStyle w:val="normal0"/>
        <w:suppressAutoHyphens/>
        <w:spacing w:line="240" w:lineRule="auto"/>
        <w:rPr>
          <w:rFonts w:ascii="Cambria" w:eastAsia="Cambria" w:hAnsi="Cambria" w:cs="Cambria"/>
          <w:lang w:val="en-US"/>
        </w:rPr>
      </w:pP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Monica McKay</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 xml:space="preserve">Monica McKay is the Director of Aboriginal Initiatives at Ryerson University. She is from Laxgalts’ap (Greenville), British Columbia and is a member of the Nisga’a Nation, of the House of Wisinhlhl Xb’il’tkw, and of the Gisk'aast Pdeek (Killer Whale clan). In her </w:t>
      </w:r>
      <w:r w:rsidRPr="00B8586F">
        <w:rPr>
          <w:rFonts w:ascii="Cambria" w:eastAsia="Cambria" w:hAnsi="Cambria" w:cs="Cambria"/>
          <w:color w:val="auto"/>
          <w:lang w:val="en-US"/>
        </w:rPr>
        <w:t>role as a leader, Ms McKay is responsible</w:t>
      </w:r>
      <w:r w:rsidRPr="00B8586F">
        <w:rPr>
          <w:rFonts w:ascii="Cambria" w:eastAsia="Cambria" w:hAnsi="Cambria" w:cs="Cambria"/>
          <w:lang w:val="en-US"/>
        </w:rPr>
        <w:t xml:space="preserve"> for managing and coordinating the implementation of the Ryerson Aboriginal Education strategy and related policies and programs, particularly regarding </w:t>
      </w:r>
      <w:r w:rsidR="00AF090A" w:rsidRPr="00B8586F">
        <w:rPr>
          <w:rFonts w:ascii="Cambria" w:eastAsia="Cambria" w:hAnsi="Cambria" w:cs="Cambria"/>
          <w:lang w:val="en-US"/>
        </w:rPr>
        <w:t>aboriginal student s</w:t>
      </w:r>
      <w:r w:rsidRPr="00B8586F">
        <w:rPr>
          <w:rFonts w:ascii="Cambria" w:eastAsia="Cambria" w:hAnsi="Cambria" w:cs="Cambria"/>
          <w:lang w:val="en-US"/>
        </w:rPr>
        <w:t>uccess. She is also busy building internal and external par</w:t>
      </w:r>
      <w:r w:rsidRPr="00B8586F">
        <w:rPr>
          <w:rFonts w:ascii="Cambria" w:eastAsia="Cambria" w:hAnsi="Cambria" w:cs="Cambria"/>
          <w:lang w:val="en-US"/>
        </w:rPr>
        <w:t>t</w:t>
      </w:r>
      <w:r w:rsidRPr="00B8586F">
        <w:rPr>
          <w:rFonts w:ascii="Cambria" w:eastAsia="Cambria" w:hAnsi="Cambria" w:cs="Cambria"/>
          <w:lang w:val="en-US"/>
        </w:rPr>
        <w:t xml:space="preserve">nerships with faculty, staff, and the broader Aboriginal community while leading outreach initiatives including national, provincial and local networks, committees and joint projects.  </w:t>
      </w:r>
    </w:p>
    <w:p w:rsidR="007736C2" w:rsidRPr="00B8586F" w:rsidRDefault="007736C2" w:rsidP="00E91F58">
      <w:pPr>
        <w:pStyle w:val="normal0"/>
        <w:suppressAutoHyphens/>
        <w:spacing w:line="240" w:lineRule="auto"/>
        <w:rPr>
          <w:rFonts w:ascii="Cambria" w:eastAsia="Cambria" w:hAnsi="Cambria" w:cs="Cambria"/>
          <w:lang w:val="en-US"/>
        </w:rPr>
      </w:pP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Audrey Rochette (Moderator)</w:t>
      </w:r>
    </w:p>
    <w:p w:rsidR="007736C2" w:rsidRPr="00B8586F" w:rsidRDefault="001D0BB5" w:rsidP="00E91F58">
      <w:pPr>
        <w:pStyle w:val="BodyA"/>
        <w:suppressAutoHyphens/>
        <w:rPr>
          <w:color w:val="auto"/>
          <w:sz w:val="22"/>
          <w:szCs w:val="22"/>
        </w:rPr>
      </w:pPr>
      <w:r w:rsidRPr="00B8586F">
        <w:rPr>
          <w:sz w:val="22"/>
          <w:szCs w:val="22"/>
        </w:rPr>
        <w:t xml:space="preserve">Audrey Rochette </w:t>
      </w:r>
      <w:r w:rsidRPr="00B8586F">
        <w:rPr>
          <w:spacing w:val="10"/>
          <w:sz w:val="22"/>
          <w:szCs w:val="22"/>
          <w:shd w:val="clear" w:color="auto" w:fill="FFFFFF"/>
        </w:rPr>
        <w:t xml:space="preserve">is </w:t>
      </w:r>
      <w:r w:rsidRPr="00B8586F">
        <w:rPr>
          <w:color w:val="auto"/>
          <w:spacing w:val="10"/>
          <w:sz w:val="22"/>
          <w:szCs w:val="22"/>
          <w:shd w:val="clear" w:color="auto" w:fill="FFFFFF"/>
        </w:rPr>
        <w:t>from </w:t>
      </w:r>
      <w:r w:rsidRPr="00B8586F">
        <w:rPr>
          <w:color w:val="auto"/>
          <w:spacing w:val="10"/>
          <w:sz w:val="22"/>
          <w:szCs w:val="22"/>
        </w:rPr>
        <w:t>Whitesand First Nation. She is Crane and Governance Leader</w:t>
      </w:r>
      <w:r w:rsidRPr="00B8586F">
        <w:rPr>
          <w:color w:val="auto"/>
          <w:spacing w:val="10"/>
          <w:sz w:val="22"/>
          <w:szCs w:val="22"/>
          <w:shd w:val="clear" w:color="auto" w:fill="FFFFFF"/>
        </w:rPr>
        <w:t xml:space="preserve"> of the Native Students Association at the University of Toronto, where </w:t>
      </w:r>
      <w:r w:rsidR="00AF090A" w:rsidRPr="00B8586F">
        <w:rPr>
          <w:color w:val="auto"/>
          <w:spacing w:val="10"/>
          <w:sz w:val="22"/>
          <w:szCs w:val="22"/>
          <w:shd w:val="clear" w:color="auto" w:fill="FFFFFF"/>
        </w:rPr>
        <w:t xml:space="preserve">she </w:t>
      </w:r>
      <w:r w:rsidRPr="00B8586F">
        <w:rPr>
          <w:color w:val="auto"/>
          <w:spacing w:val="10"/>
          <w:sz w:val="22"/>
          <w:szCs w:val="22"/>
          <w:shd w:val="clear" w:color="auto" w:fill="FFFFFF"/>
        </w:rPr>
        <w:t>is completing the final year of her undergraduate studies</w:t>
      </w:r>
      <w:r w:rsidR="00AF090A" w:rsidRPr="00B8586F">
        <w:rPr>
          <w:color w:val="auto"/>
          <w:spacing w:val="10"/>
          <w:sz w:val="22"/>
          <w:szCs w:val="22"/>
          <w:shd w:val="clear" w:color="auto" w:fill="FFFFFF"/>
        </w:rPr>
        <w:t xml:space="preserve"> course</w:t>
      </w:r>
      <w:r w:rsidRPr="00B8586F">
        <w:rPr>
          <w:color w:val="auto"/>
          <w:spacing w:val="10"/>
          <w:sz w:val="22"/>
          <w:szCs w:val="22"/>
          <w:shd w:val="clear" w:color="auto" w:fill="FFFFFF"/>
        </w:rPr>
        <w:t xml:space="preserve">. Under her leadership, the Native Students Association launched a petition for </w:t>
      </w:r>
      <w:r w:rsidR="00AF090A" w:rsidRPr="00B8586F">
        <w:rPr>
          <w:color w:val="auto"/>
          <w:spacing w:val="10"/>
          <w:sz w:val="22"/>
          <w:szCs w:val="22"/>
          <w:shd w:val="clear" w:color="auto" w:fill="FFFFFF"/>
        </w:rPr>
        <w:t xml:space="preserve">a </w:t>
      </w:r>
      <w:r w:rsidRPr="00B8586F">
        <w:rPr>
          <w:color w:val="auto"/>
          <w:spacing w:val="10"/>
          <w:sz w:val="22"/>
          <w:szCs w:val="22"/>
          <w:shd w:val="clear" w:color="auto" w:fill="FFFFFF"/>
        </w:rPr>
        <w:t>ma</w:t>
      </w:r>
      <w:r w:rsidRPr="00B8586F">
        <w:rPr>
          <w:color w:val="auto"/>
          <w:spacing w:val="10"/>
          <w:sz w:val="22"/>
          <w:szCs w:val="22"/>
          <w:shd w:val="clear" w:color="auto" w:fill="FFFFFF"/>
        </w:rPr>
        <w:t>n</w:t>
      </w:r>
      <w:r w:rsidR="00AF090A" w:rsidRPr="00B8586F">
        <w:rPr>
          <w:color w:val="auto"/>
          <w:spacing w:val="10"/>
          <w:sz w:val="22"/>
          <w:szCs w:val="22"/>
          <w:shd w:val="clear" w:color="auto" w:fill="FFFFFF"/>
        </w:rPr>
        <w:t>datory</w:t>
      </w:r>
      <w:r w:rsidRPr="00B8586F">
        <w:rPr>
          <w:color w:val="auto"/>
          <w:spacing w:val="10"/>
          <w:sz w:val="22"/>
          <w:szCs w:val="22"/>
          <w:shd w:val="clear" w:color="auto" w:fill="FFFFFF"/>
        </w:rPr>
        <w:t xml:space="preserve"> Indigenous Studies course at the UofT, which has been signed, among others, by Minister of Indigenous Affairs and </w:t>
      </w:r>
      <w:r w:rsidRPr="00B8586F">
        <w:rPr>
          <w:color w:val="auto"/>
          <w:spacing w:val="10"/>
          <w:sz w:val="22"/>
          <w:szCs w:val="22"/>
          <w:u w:color="C0504D"/>
          <w:shd w:val="clear" w:color="auto" w:fill="FFFFFF"/>
        </w:rPr>
        <w:t xml:space="preserve">Northern </w:t>
      </w:r>
      <w:r w:rsidRPr="00B8586F">
        <w:rPr>
          <w:color w:val="auto"/>
          <w:spacing w:val="10"/>
          <w:sz w:val="22"/>
          <w:szCs w:val="22"/>
          <w:shd w:val="clear" w:color="auto" w:fill="FFFFFF"/>
        </w:rPr>
        <w:t xml:space="preserve">Development Carolyn Bennett. </w:t>
      </w:r>
      <w:r w:rsidRPr="00B8586F">
        <w:rPr>
          <w:color w:val="auto"/>
          <w:spacing w:val="10"/>
          <w:sz w:val="22"/>
          <w:szCs w:val="22"/>
          <w:u w:color="C0504D"/>
          <w:shd w:val="clear" w:color="auto" w:fill="FFFFFF"/>
        </w:rPr>
        <w:t xml:space="preserve">Ms. Rochette </w:t>
      </w:r>
      <w:r w:rsidRPr="00B8586F">
        <w:rPr>
          <w:color w:val="auto"/>
          <w:spacing w:val="10"/>
          <w:sz w:val="22"/>
          <w:szCs w:val="22"/>
          <w:shd w:val="clear" w:color="auto" w:fill="FFFFFF"/>
        </w:rPr>
        <w:t xml:space="preserve">is also engaged with the 17th Annual imagineNATIVE film and media festival, and with Indspire, </w:t>
      </w:r>
      <w:r w:rsidR="00AF090A" w:rsidRPr="00B8586F">
        <w:rPr>
          <w:color w:val="auto"/>
          <w:spacing w:val="10"/>
          <w:sz w:val="22"/>
          <w:szCs w:val="22"/>
          <w:shd w:val="clear" w:color="auto" w:fill="FFFFFF"/>
        </w:rPr>
        <w:t xml:space="preserve">an </w:t>
      </w:r>
      <w:r w:rsidRPr="00B8586F">
        <w:rPr>
          <w:color w:val="auto"/>
          <w:spacing w:val="10"/>
          <w:sz w:val="22"/>
          <w:szCs w:val="22"/>
          <w:shd w:val="clear" w:color="auto" w:fill="FFFFFF"/>
        </w:rPr>
        <w:t>organization for which she serves as a regional representative. </w:t>
      </w:r>
    </w:p>
    <w:p w:rsidR="007736C2" w:rsidRPr="00B8586F" w:rsidRDefault="007736C2" w:rsidP="00E91F58">
      <w:pPr>
        <w:pStyle w:val="normal0"/>
        <w:suppressAutoHyphens/>
        <w:spacing w:line="240" w:lineRule="auto"/>
        <w:rPr>
          <w:rFonts w:ascii="Cambria" w:eastAsia="Cambria" w:hAnsi="Cambria" w:cs="Cambria"/>
          <w:color w:val="auto"/>
          <w:lang w:val="en-US"/>
        </w:rPr>
      </w:pPr>
    </w:p>
    <w:p w:rsidR="007736C2" w:rsidRPr="00B8586F" w:rsidRDefault="001D0BB5" w:rsidP="00E91F58">
      <w:pPr>
        <w:pStyle w:val="normal0"/>
        <w:suppressAutoHyphens/>
        <w:spacing w:line="240" w:lineRule="auto"/>
        <w:rPr>
          <w:rFonts w:ascii="Cambria" w:eastAsia="Cambria" w:hAnsi="Cambria" w:cs="Cambria"/>
          <w:b/>
          <w:bCs/>
          <w:color w:val="auto"/>
          <w:lang w:val="en-US"/>
        </w:rPr>
      </w:pPr>
      <w:r w:rsidRPr="00B8586F">
        <w:rPr>
          <w:rFonts w:ascii="Cambria" w:eastAsia="Cambria" w:hAnsi="Cambria" w:cs="Cambria"/>
          <w:b/>
          <w:bCs/>
          <w:color w:val="auto"/>
          <w:lang w:val="en-US"/>
        </w:rPr>
        <w:t xml:space="preserve"> </w:t>
      </w:r>
    </w:p>
    <w:p w:rsidR="007736C2" w:rsidRPr="00B8586F" w:rsidRDefault="001D0BB5" w:rsidP="00E91F58">
      <w:pPr>
        <w:pStyle w:val="BodyA"/>
        <w:suppressAutoHyphens/>
      </w:pPr>
      <w:r w:rsidRPr="00B8586F">
        <w:rPr>
          <w:b/>
          <w:bCs/>
          <w:sz w:val="22"/>
          <w:szCs w:val="22"/>
        </w:rPr>
        <w:br w:type="page"/>
      </w:r>
    </w:p>
    <w:p w:rsidR="007736C2" w:rsidRPr="00B8586F" w:rsidRDefault="001D0BB5" w:rsidP="00E91F58">
      <w:pPr>
        <w:pStyle w:val="BodyA"/>
        <w:suppressAutoHyphens/>
        <w:rPr>
          <w:b/>
          <w:bCs/>
          <w:sz w:val="22"/>
          <w:szCs w:val="22"/>
        </w:rPr>
      </w:pPr>
      <w:r w:rsidRPr="00B8586F">
        <w:rPr>
          <w:b/>
          <w:bCs/>
          <w:sz w:val="22"/>
          <w:szCs w:val="22"/>
          <w:u w:val="single"/>
        </w:rPr>
        <w:t>Panel - Nation-to-Nation: Reconciling Aboriginal and Crown Legal Orders</w:t>
      </w:r>
    </w:p>
    <w:p w:rsidR="007736C2" w:rsidRPr="00B8586F" w:rsidRDefault="007736C2" w:rsidP="00E91F58">
      <w:pPr>
        <w:pStyle w:val="normal0"/>
        <w:suppressAutoHyphens/>
        <w:spacing w:line="240" w:lineRule="auto"/>
        <w:rPr>
          <w:rFonts w:ascii="Cambria" w:eastAsia="Cambria" w:hAnsi="Cambria" w:cs="Cambria"/>
          <w:lang w:val="en-US"/>
        </w:rPr>
      </w:pP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Deborah McGregor</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Deborah McGregor is</w:t>
      </w:r>
      <w:r w:rsidR="00AF090A" w:rsidRPr="00B8586F">
        <w:rPr>
          <w:rFonts w:ascii="Cambria" w:eastAsia="Cambria" w:hAnsi="Cambria" w:cs="Cambria"/>
          <w:lang w:val="en-US"/>
        </w:rPr>
        <w:t xml:space="preserve"> a</w:t>
      </w:r>
      <w:r w:rsidRPr="00B8586F">
        <w:rPr>
          <w:rFonts w:ascii="Cambria" w:eastAsia="Cambria" w:hAnsi="Cambria" w:cs="Cambria"/>
          <w:lang w:val="en-US"/>
        </w:rPr>
        <w:t xml:space="preserve"> Professor </w:t>
      </w:r>
      <w:r w:rsidR="00AF090A" w:rsidRPr="00B8586F">
        <w:rPr>
          <w:rFonts w:ascii="Cambria" w:eastAsia="Cambria" w:hAnsi="Cambria" w:cs="Cambria"/>
          <w:lang w:val="en-US"/>
        </w:rPr>
        <w:t xml:space="preserve">at </w:t>
      </w:r>
      <w:r w:rsidRPr="00B8586F">
        <w:rPr>
          <w:rFonts w:ascii="Cambria" w:eastAsia="Cambria" w:hAnsi="Cambria" w:cs="Cambria"/>
          <w:lang w:val="en-US"/>
        </w:rPr>
        <w:t>the Osgoode Hall Law School in a cross-appointed position with York University’s Faculty of Environmental Studies. Professor McGregor’s research focuses on Indigenous knowledge sy</w:t>
      </w:r>
      <w:r w:rsidRPr="00B8586F">
        <w:rPr>
          <w:rFonts w:ascii="Cambria" w:eastAsia="Cambria" w:hAnsi="Cambria" w:cs="Cambria"/>
          <w:lang w:val="en-US"/>
        </w:rPr>
        <w:t>s</w:t>
      </w:r>
      <w:r w:rsidRPr="00B8586F">
        <w:rPr>
          <w:rFonts w:ascii="Cambria" w:eastAsia="Cambria" w:hAnsi="Cambria" w:cs="Cambria"/>
          <w:lang w:val="en-US"/>
        </w:rPr>
        <w:t xml:space="preserve">tems and their applications in diverse contexts including water and environmental governance, environmental justice, forest policy and management, and sustainable development. She is co-editor of the </w:t>
      </w:r>
      <w:r w:rsidRPr="00B8586F">
        <w:rPr>
          <w:rFonts w:ascii="Cambria" w:eastAsia="Cambria" w:hAnsi="Cambria" w:cs="Cambria"/>
          <w:i/>
          <w:iCs/>
          <w:lang w:val="en-US"/>
        </w:rPr>
        <w:t xml:space="preserve">Anishinaabewin </w:t>
      </w:r>
      <w:r w:rsidRPr="00B8586F">
        <w:rPr>
          <w:rFonts w:ascii="Cambria" w:eastAsia="Cambria" w:hAnsi="Cambria" w:cs="Cambria"/>
          <w:lang w:val="en-US"/>
        </w:rPr>
        <w:t>co</w:t>
      </w:r>
      <w:r w:rsidRPr="00B8586F">
        <w:rPr>
          <w:rFonts w:ascii="Cambria" w:eastAsia="Cambria" w:hAnsi="Cambria" w:cs="Cambria"/>
          <w:lang w:val="en-US"/>
        </w:rPr>
        <w:t>n</w:t>
      </w:r>
      <w:r w:rsidRPr="00B8586F">
        <w:rPr>
          <w:rFonts w:ascii="Cambria" w:eastAsia="Cambria" w:hAnsi="Cambria" w:cs="Cambria"/>
          <w:lang w:val="en-US"/>
        </w:rPr>
        <w:t>ference proceedings series. Professor McGregor served as Director of the Centre for Aboriginal Initi</w:t>
      </w:r>
      <w:r w:rsidRPr="00B8586F">
        <w:rPr>
          <w:rFonts w:ascii="Cambria" w:eastAsia="Cambria" w:hAnsi="Cambria" w:cs="Cambria"/>
          <w:lang w:val="en-US"/>
        </w:rPr>
        <w:t>a</w:t>
      </w:r>
      <w:r w:rsidRPr="00B8586F">
        <w:rPr>
          <w:rFonts w:ascii="Cambria" w:eastAsia="Cambria" w:hAnsi="Cambria" w:cs="Cambria"/>
          <w:lang w:val="en-US"/>
        </w:rPr>
        <w:t>tives/Aboriginal Studies program at the University of Toronto. She also remains actively involved in a variety of Indigenous communities, serving as an advisor and continuing to engage in community-based research.</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Mary Eberts</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Mary Eberts received her education at Western and Harvard.  She has taught at the Faculty of Law, University of Toronto, and held the Gordon Henderson Chair in Human Rights at the University of Ottawa and the Ariel Sa</w:t>
      </w:r>
      <w:r w:rsidRPr="00B8586F">
        <w:rPr>
          <w:rFonts w:ascii="Cambria" w:eastAsia="Cambria" w:hAnsi="Cambria" w:cs="Cambria"/>
          <w:lang w:val="en-US"/>
        </w:rPr>
        <w:t>l</w:t>
      </w:r>
      <w:r w:rsidRPr="00B8586F">
        <w:rPr>
          <w:rFonts w:ascii="Cambria" w:eastAsia="Cambria" w:hAnsi="Cambria" w:cs="Cambria"/>
          <w:lang w:val="en-US"/>
        </w:rPr>
        <w:t>lows Chair in Human Rights at the University of Saskatchewan.  Her law practice focuses on human rights and Indigenous rights, and she has appeared in the Supreme Court of Canada and Courts of Appeal in many Canadian jurisdictions, arguing some of the landmark cases on equality rights under the Charter.  For the past 25 years, she has been litigation counsel to the Native Women’s Association of Canada.  She acted for NWAC in the Patri</w:t>
      </w:r>
      <w:r w:rsidRPr="00B8586F">
        <w:rPr>
          <w:rFonts w:ascii="Cambria" w:eastAsia="Cambria" w:hAnsi="Cambria" w:cs="Cambria"/>
          <w:lang w:val="en-US"/>
        </w:rPr>
        <w:t>a</w:t>
      </w:r>
      <w:r w:rsidRPr="00B8586F">
        <w:rPr>
          <w:rFonts w:ascii="Cambria" w:eastAsia="Cambria" w:hAnsi="Cambria" w:cs="Cambria"/>
          <w:lang w:val="en-US"/>
        </w:rPr>
        <w:t>tion Reference, in several challenges to the Indian Act and in its bid to secure a seat at the Charlottetown Accord negotiations.  She is a Senior Fellow at Massey College, and this year is McMurtry Visiting Clinical Fellow at O</w:t>
      </w:r>
      <w:r w:rsidRPr="00B8586F">
        <w:rPr>
          <w:rFonts w:ascii="Cambria" w:eastAsia="Cambria" w:hAnsi="Cambria" w:cs="Cambria"/>
          <w:lang w:val="en-US"/>
        </w:rPr>
        <w:t>s</w:t>
      </w:r>
      <w:r w:rsidRPr="00B8586F">
        <w:rPr>
          <w:rFonts w:ascii="Cambria" w:eastAsia="Cambria" w:hAnsi="Cambria" w:cs="Cambria"/>
          <w:lang w:val="en-US"/>
        </w:rPr>
        <w:t>goode Hall Law School.</w:t>
      </w:r>
    </w:p>
    <w:p w:rsidR="007736C2" w:rsidRPr="00B8586F" w:rsidRDefault="007736C2" w:rsidP="00E91F58">
      <w:pPr>
        <w:pStyle w:val="normal0"/>
        <w:suppressAutoHyphens/>
        <w:spacing w:line="240" w:lineRule="auto"/>
        <w:rPr>
          <w:rFonts w:ascii="Cambria" w:eastAsia="Cambria" w:hAnsi="Cambria" w:cs="Cambria"/>
          <w:lang w:val="en-US"/>
        </w:rPr>
      </w:pP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Paul Williams</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For more than forty years, as counsel to Indigenous nations, Paul Williams has negotiated, and more reluctantly, litigated, the restoration of land, hunting and fishing rights, human remains and sacred objects. His writing includes a textbook on the Kaianerenkó:wa, the Great Law of Peace of the Haudenosaunee, and a treatise on tre</w:t>
      </w:r>
      <w:r w:rsidRPr="00B8586F">
        <w:rPr>
          <w:rFonts w:ascii="Cambria" w:eastAsia="Cambria" w:hAnsi="Cambria" w:cs="Cambria"/>
          <w:lang w:val="en-US"/>
        </w:rPr>
        <w:t>a</w:t>
      </w:r>
      <w:r w:rsidRPr="00B8586F">
        <w:rPr>
          <w:rFonts w:ascii="Cambria" w:eastAsia="Cambria" w:hAnsi="Cambria" w:cs="Cambria"/>
          <w:lang w:val="en-US"/>
        </w:rPr>
        <w:t>ties. For the Haudenosaunee, he has been a member of the External Relations Committee, the Documentation Committee, the Standing Committee on Burials and Burial Regulation, and the Environmental Task Force. He has taught at the University of Toronto Faculty of Law, McMaster University, First Nations University, and Kawenni:io High School at the Six Nations Grand River Territory.</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Douglas Sanderson</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Douglas Sanderson is a member of the Opaskwayak Cree Nation and an Associate Professor at the University of Toronto Faculty of Law and holds a LL.M from Columbia University.  His research areas include Aboriginal and legal theory, as well as private law and public and private legal theory. His work uses the lens of material culture and property theory to examine the nature of historic injustice to Indigenous peoples and possible avenues for redress. Moving beyond the framework of common law property rights and constitutional land/treaty rights, his scholarship focuses on Aboriginal institutions, post-colonial reconciliation and rebuilding community. He has acted as Senior Advisor to the Government of Ontario and Visiting Research Fellow at the University of Toronto Faculty of Law. During this time, he organized the highly successful 2008 Summit on Aboriginal Economic D</w:t>
      </w:r>
      <w:r w:rsidRPr="00B8586F">
        <w:rPr>
          <w:rFonts w:ascii="Cambria" w:eastAsia="Cambria" w:hAnsi="Cambria" w:cs="Cambria"/>
          <w:lang w:val="en-US"/>
        </w:rPr>
        <w:t>e</w:t>
      </w:r>
      <w:r w:rsidRPr="00B8586F">
        <w:rPr>
          <w:rFonts w:ascii="Cambria" w:eastAsia="Cambria" w:hAnsi="Cambria" w:cs="Cambria"/>
          <w:lang w:val="en-US"/>
        </w:rPr>
        <w:t xml:space="preserve">velopment with the Rt. Hon. Paul Martin.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r w:rsidRPr="00B8586F">
        <w:rPr>
          <w:rFonts w:ascii="Cambria" w:eastAsia="Cambria" w:hAnsi="Cambria" w:cs="Cambria"/>
          <w:b/>
          <w:bCs/>
          <w:u w:val="single"/>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Callandra Cochrane (Moderator)</w:t>
      </w:r>
    </w:p>
    <w:p w:rsidR="007736C2" w:rsidRPr="00B8586F" w:rsidRDefault="001D0BB5" w:rsidP="00E91F58">
      <w:pPr>
        <w:pStyle w:val="normal0"/>
        <w:suppressAutoHyphens/>
        <w:spacing w:line="240" w:lineRule="auto"/>
        <w:rPr>
          <w:rFonts w:ascii="Cambria" w:eastAsia="Cambria" w:hAnsi="Cambria" w:cs="Cambria"/>
          <w:color w:val="auto"/>
          <w:lang w:val="en-US"/>
        </w:rPr>
      </w:pPr>
      <w:r w:rsidRPr="00B8586F">
        <w:rPr>
          <w:rFonts w:ascii="Cambria" w:eastAsia="Cambria" w:hAnsi="Cambria" w:cs="Cambria"/>
          <w:color w:val="auto"/>
          <w:lang w:val="en-US"/>
        </w:rPr>
        <w:t>Callie Cochrane is</w:t>
      </w:r>
      <w:r w:rsidR="00AF090A" w:rsidRPr="00B8586F">
        <w:rPr>
          <w:rFonts w:ascii="Cambria" w:eastAsia="Cambria" w:hAnsi="Cambria" w:cs="Cambria"/>
          <w:color w:val="auto"/>
          <w:lang w:val="en-US"/>
        </w:rPr>
        <w:t xml:space="preserve"> a</w:t>
      </w:r>
      <w:r w:rsidRPr="00B8586F">
        <w:rPr>
          <w:rFonts w:ascii="Cambria" w:eastAsia="Cambria" w:hAnsi="Cambria" w:cs="Cambria"/>
          <w:color w:val="auto"/>
          <w:lang w:val="en-US"/>
        </w:rPr>
        <w:t xml:space="preserve"> Métis student in her third year at the University of Toronto Faculty of Law. In addition to her Juris Doctor, Ms. Cochrane is also pursuing a certificate in Aboriginal Legal Studies. She is an Executive Member of the Aboriginal Law Students’ Association and the U of T Coordinator of Pro Bono Students Canada’s Family Law Project. She will be articling with Legal Aid Ontario with their Aboriginal Justice Strategy and at Aboriginal Legal Services Toronto. She holds </w:t>
      </w:r>
      <w:r w:rsidR="00AF090A" w:rsidRPr="00B8586F">
        <w:rPr>
          <w:rFonts w:ascii="Cambria" w:eastAsia="Cambria" w:hAnsi="Cambria" w:cs="Cambria"/>
          <w:color w:val="auto"/>
          <w:lang w:val="en-US"/>
        </w:rPr>
        <w:t xml:space="preserve">a </w:t>
      </w:r>
      <w:r w:rsidRPr="00B8586F">
        <w:rPr>
          <w:rFonts w:ascii="Cambria" w:eastAsia="Cambria" w:hAnsi="Cambria" w:cs="Cambria"/>
          <w:color w:val="auto"/>
          <w:lang w:val="en-US"/>
        </w:rPr>
        <w:t>Bachelor of Arts in International Studies and a certificate in Applied Leade</w:t>
      </w:r>
      <w:r w:rsidRPr="00B8586F">
        <w:rPr>
          <w:rFonts w:ascii="Cambria" w:eastAsia="Cambria" w:hAnsi="Cambria" w:cs="Cambria"/>
          <w:color w:val="auto"/>
          <w:lang w:val="en-US"/>
        </w:rPr>
        <w:t>r</w:t>
      </w:r>
      <w:r w:rsidRPr="00B8586F">
        <w:rPr>
          <w:rFonts w:ascii="Cambria" w:eastAsia="Cambria" w:hAnsi="Cambria" w:cs="Cambria"/>
          <w:color w:val="auto"/>
          <w:lang w:val="en-US"/>
        </w:rPr>
        <w:t>ship and Public Affairs at Trinity Western University.</w:t>
      </w:r>
    </w:p>
    <w:p w:rsidR="007736C2" w:rsidRPr="00B8586F" w:rsidRDefault="007736C2" w:rsidP="00E91F58">
      <w:pPr>
        <w:pStyle w:val="normal0"/>
        <w:suppressAutoHyphens/>
        <w:spacing w:line="240" w:lineRule="auto"/>
        <w:rPr>
          <w:rFonts w:ascii="Cambria" w:eastAsia="Cambria" w:hAnsi="Cambria" w:cs="Cambria"/>
          <w:lang w:val="en-US"/>
        </w:rPr>
      </w:pPr>
    </w:p>
    <w:p w:rsidR="007736C2" w:rsidRPr="00B8586F" w:rsidRDefault="001D0BB5" w:rsidP="00E91F58">
      <w:pPr>
        <w:pStyle w:val="BodyA"/>
        <w:suppressAutoHyphens/>
      </w:pPr>
      <w:r w:rsidRPr="00B8586F">
        <w:rPr>
          <w:b/>
          <w:bCs/>
          <w:u w:val="single"/>
        </w:rPr>
        <w:br w:type="page"/>
        <w:t>Keynote Discussion: Designing a Royal Proclamation of Reconciliation</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John Kim Bell</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John Kim Bell has been a Broadway conductor working with Hollywood stars, the first symphonic conductor of Indigenous heritage having performed with orchestras across Canada, the US and the Royal Philharmonic in the United Kingdom. He has composed music for film and produced and co-composed the first Indigenous ballet produced by a First Nations cultural entrepreneur and featuring actual classically trained Indigenous dancers. He established and built the National Aboriginal Achievement Foundation, today known as Indspire, which has sent tens of thousands of Indigenous youth to university. He established the National Aboriginal Achievement Awards (know the Indspire awards) on CBC Television and produced the first 11 years of the show having received a Bronze Prize in 1996 and the Gold Prize in 1997 from the International Broadcast Designers Associ</w:t>
      </w:r>
      <w:r w:rsidRPr="00B8586F">
        <w:rPr>
          <w:rFonts w:ascii="Cambria" w:eastAsia="Cambria" w:hAnsi="Cambria" w:cs="Cambria"/>
          <w:lang w:val="en-US"/>
        </w:rPr>
        <w:t>a</w:t>
      </w:r>
      <w:r w:rsidRPr="00B8586F">
        <w:rPr>
          <w:rFonts w:ascii="Cambria" w:eastAsia="Cambria" w:hAnsi="Cambria" w:cs="Cambria"/>
          <w:lang w:val="en-US"/>
        </w:rPr>
        <w:t>tion (All the sets in north America, Europe and Australia). Mr. Kim Bell has received numerous honorary doctorates, the Orders of Ontario and Canada and was the 1998 national recipient of the Royal Bank Award for Can</w:t>
      </w:r>
      <w:r w:rsidRPr="00B8586F">
        <w:rPr>
          <w:rFonts w:ascii="Cambria" w:eastAsia="Cambria" w:hAnsi="Cambria" w:cs="Cambria"/>
          <w:lang w:val="en-US"/>
        </w:rPr>
        <w:t>a</w:t>
      </w:r>
      <w:r w:rsidRPr="00B8586F">
        <w:rPr>
          <w:rFonts w:ascii="Cambria" w:eastAsia="Cambria" w:hAnsi="Cambria" w:cs="Cambria"/>
          <w:lang w:val="en-US"/>
        </w:rPr>
        <w:t xml:space="preserve">dian achievement (which carried a $250,000 cash prize, a major award in Canada). </w:t>
      </w:r>
    </w:p>
    <w:p w:rsidR="007736C2" w:rsidRPr="00B8586F" w:rsidRDefault="007736C2" w:rsidP="00E91F58">
      <w:pPr>
        <w:pStyle w:val="normal0"/>
        <w:suppressAutoHyphens/>
        <w:spacing w:line="240" w:lineRule="auto"/>
        <w:rPr>
          <w:rFonts w:ascii="Cambria" w:eastAsia="Cambria" w:hAnsi="Cambria" w:cs="Cambria"/>
          <w:b/>
          <w:bCs/>
          <w:lang w:val="en-US"/>
        </w:rPr>
      </w:pP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Bob Rae</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 xml:space="preserve">The </w:t>
      </w:r>
      <w:r w:rsidRPr="00B8586F">
        <w:rPr>
          <w:rFonts w:ascii="Cambria" w:eastAsia="Cambria" w:hAnsi="Cambria" w:cs="Cambria"/>
          <w:color w:val="auto"/>
          <w:lang w:val="en-US"/>
        </w:rPr>
        <w:t>Honourable Bob Rae, CC, is senior partner at Olthuis Kleer Townshend LLP, a law firm advising Indigenous peoples across the country on negotiations, strategic planning and community and economic development. He was elected eleven times to the House of Commons and the Ontario Legislature. He served as Ontario’s 21st Premier from 1990 to 1995 and Interim</w:t>
      </w:r>
      <w:r w:rsidRPr="00B8586F">
        <w:rPr>
          <w:rFonts w:ascii="Cambria" w:eastAsia="Cambria" w:hAnsi="Cambria" w:cs="Cambria"/>
          <w:lang w:val="en-US"/>
        </w:rPr>
        <w:t xml:space="preserve"> Federal Leader and foreign affairs critic for the Liberal Party of Canada from 2011 to 2013.</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r w:rsidRPr="00B8586F">
        <w:rPr>
          <w:rFonts w:ascii="Cambria" w:eastAsia="Cambria" w:hAnsi="Cambria" w:cs="Cambria"/>
          <w:b/>
          <w:bCs/>
          <w:u w:val="single"/>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Kim Stanton (Moderator)</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Dr. Kim Stanton is a lawyer and feminist advocate. She has worked at the British Columbia Human Rights Cou</w:t>
      </w:r>
      <w:r w:rsidRPr="00B8586F">
        <w:rPr>
          <w:rFonts w:ascii="Cambria" w:eastAsia="Cambria" w:hAnsi="Cambria" w:cs="Cambria"/>
          <w:lang w:val="en-US"/>
        </w:rPr>
        <w:t>n</w:t>
      </w:r>
      <w:r w:rsidRPr="00B8586F">
        <w:rPr>
          <w:rFonts w:ascii="Cambria" w:eastAsia="Cambria" w:hAnsi="Cambria" w:cs="Cambria"/>
          <w:lang w:val="en-US"/>
        </w:rPr>
        <w:t>cil, the United Nations Relief and Works Agency for Palestinian Refugees in the Gaza Strip and the Ghana Centre for Democratic Development in Accra, where she was an Official Observer of Ghana's National Reconciliation Commission. Her legal practice has focused on constitutional and Aboriginal law; her academic work has f</w:t>
      </w:r>
      <w:r w:rsidRPr="00B8586F">
        <w:rPr>
          <w:rFonts w:ascii="Cambria" w:eastAsia="Cambria" w:hAnsi="Cambria" w:cs="Cambria"/>
          <w:lang w:val="en-US"/>
        </w:rPr>
        <w:t>o</w:t>
      </w:r>
      <w:r w:rsidRPr="00B8586F">
        <w:rPr>
          <w:rFonts w:ascii="Cambria" w:eastAsia="Cambria" w:hAnsi="Cambria" w:cs="Cambria"/>
          <w:lang w:val="en-US"/>
        </w:rPr>
        <w:t>cused on truth commissions and public inquiries. She completed her Masters of Law on the subject of amnesties, constitutions and truth commissions, and her Doctorate of Juridical Science on the topic of truth commissions and public inquiries in established democracies, both at the University of Toronto, where she is a Senior Fellow of Massey College. She is the Legal Director of the Women’s Legal Education and Action Fund (LEAF), a national equality rights organization.</w:t>
      </w:r>
    </w:p>
    <w:p w:rsidR="007736C2" w:rsidRPr="00B8586F" w:rsidRDefault="007736C2" w:rsidP="00E91F58">
      <w:pPr>
        <w:pStyle w:val="normal0"/>
        <w:suppressAutoHyphens/>
        <w:spacing w:line="240" w:lineRule="auto"/>
        <w:rPr>
          <w:rFonts w:ascii="Cambria" w:eastAsia="Cambria" w:hAnsi="Cambria" w:cs="Cambria"/>
          <w:lang w:val="en-US"/>
        </w:rPr>
      </w:pP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u w:val="single"/>
          <w:lang w:val="en-US"/>
        </w:rPr>
        <w:t xml:space="preserve"> </w:t>
      </w:r>
    </w:p>
    <w:p w:rsidR="007736C2" w:rsidRPr="00B8586F" w:rsidRDefault="001D0BB5" w:rsidP="00E91F58">
      <w:pPr>
        <w:pStyle w:val="BodyA"/>
        <w:suppressAutoHyphens/>
      </w:pPr>
      <w:r w:rsidRPr="00B8586F">
        <w:rPr>
          <w:b/>
          <w:bCs/>
          <w:sz w:val="22"/>
          <w:szCs w:val="22"/>
          <w:u w:val="single"/>
        </w:rPr>
        <w:br w:type="page"/>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u w:val="single"/>
          <w:lang w:val="en-US"/>
        </w:rPr>
        <w:t>Panel: Land and Treaty Relationships</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u w:val="single"/>
          <w:lang w:val="en-US"/>
        </w:rPr>
        <w:t xml:space="preserve"> </w:t>
      </w: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Heather Dorries</w:t>
      </w:r>
    </w:p>
    <w:p w:rsidR="007736C2" w:rsidRPr="00B8586F" w:rsidRDefault="001D0BB5" w:rsidP="00E91F58">
      <w:pPr>
        <w:pStyle w:val="normal0"/>
        <w:suppressAutoHyphens/>
        <w:spacing w:line="240" w:lineRule="auto"/>
        <w:rPr>
          <w:rFonts w:ascii="Cambria" w:eastAsia="Cambria" w:hAnsi="Cambria" w:cs="Cambria"/>
          <w:color w:val="auto"/>
          <w:lang w:val="en-US"/>
        </w:rPr>
      </w:pPr>
      <w:r w:rsidRPr="00B8586F">
        <w:rPr>
          <w:rFonts w:ascii="Cambria" w:eastAsia="Cambria" w:hAnsi="Cambria" w:cs="Cambria"/>
          <w:lang w:val="en-US"/>
        </w:rPr>
        <w:t xml:space="preserve"> Heather Dorries is an </w:t>
      </w:r>
      <w:r w:rsidRPr="00B8586F">
        <w:rPr>
          <w:rFonts w:ascii="Cambria" w:eastAsia="Cambria" w:hAnsi="Cambria" w:cs="Cambria"/>
          <w:color w:val="auto"/>
          <w:lang w:val="en-US"/>
        </w:rPr>
        <w:t>assistant professor at Carleton University, where she teaches in the Indigenous Policy and Administration Program. She holds an MScPl and PhD in Urban Planning from the University of Toronto. Her PhD research examined the role of land-use planning in the creation of conflicts over urban development in Canada. Her current research asks what would it mean to make urbanism and city building a target for anti-colonial struggle, and examines possibilities for an Indigenous urbanism which foregrounds Indigenous political goals and intellectual traditions in urbanism. Professor Dorries grew up in Winnipeg, and is of Anishnaabe and European descent.</w:t>
      </w:r>
    </w:p>
    <w:p w:rsidR="007736C2" w:rsidRPr="00B8586F" w:rsidRDefault="007736C2" w:rsidP="00E91F58">
      <w:pPr>
        <w:pStyle w:val="normal0"/>
        <w:suppressAutoHyphens/>
        <w:spacing w:line="240" w:lineRule="auto"/>
        <w:rPr>
          <w:rFonts w:ascii="Cambria" w:eastAsia="Cambria" w:hAnsi="Cambria" w:cs="Cambria"/>
          <w:color w:val="auto"/>
          <w:lang w:val="en-US"/>
        </w:rPr>
      </w:pPr>
    </w:p>
    <w:p w:rsidR="007736C2" w:rsidRPr="00B8586F" w:rsidRDefault="001D0BB5" w:rsidP="00E91F58">
      <w:pPr>
        <w:pStyle w:val="normal0"/>
        <w:suppressAutoHyphens/>
        <w:spacing w:line="240" w:lineRule="auto"/>
        <w:rPr>
          <w:rFonts w:ascii="Cambria" w:eastAsia="Cambria" w:hAnsi="Cambria" w:cs="Cambria"/>
          <w:color w:val="auto"/>
          <w:lang w:val="en-US"/>
        </w:rPr>
      </w:pPr>
      <w:r w:rsidRPr="00B8586F">
        <w:rPr>
          <w:rFonts w:ascii="Cambria" w:eastAsia="Cambria" w:hAnsi="Cambria" w:cs="Cambria"/>
          <w:b/>
          <w:bCs/>
          <w:color w:val="auto"/>
          <w:lang w:val="en-US"/>
        </w:rPr>
        <w:t>Dean Jacobs</w:t>
      </w:r>
    </w:p>
    <w:p w:rsidR="007736C2" w:rsidRPr="00B8586F" w:rsidRDefault="001D0BB5" w:rsidP="00E91F58">
      <w:pPr>
        <w:pStyle w:val="normal0"/>
        <w:suppressAutoHyphens/>
        <w:spacing w:line="240" w:lineRule="auto"/>
        <w:jc w:val="both"/>
        <w:rPr>
          <w:rFonts w:ascii="Cambria" w:eastAsia="Cambria" w:hAnsi="Cambria" w:cs="Cambria"/>
          <w:color w:val="auto"/>
          <w:lang w:val="en-US"/>
        </w:rPr>
      </w:pPr>
      <w:r w:rsidRPr="00B8586F">
        <w:rPr>
          <w:rFonts w:ascii="Cambria" w:eastAsia="Cambria" w:hAnsi="Cambria" w:cs="Cambria"/>
          <w:color w:val="auto"/>
          <w:lang w:val="en-US"/>
        </w:rPr>
        <w:t>Dean Jacobs is the Consultation Manager for Walpole Island First Nation (WIFN). He currently specializes in Impacts and Benefits Agreement negotiations. For the past 42 years he has been the driving force behind WIFN’s internationally acclaimed community-based research program called Nin.Da.Waab.Jig. He is a member of the University of Windsor’s Board of Governors and a member of the International Joint Commission’s Great Lakes Water Quality Board. Mr. Jacobs is a former Chief of the WIFN and the founding Director of the Walpole Island Heritage Centre. He is the recipient of two eagle feathers and three honorary doctorate degrees.</w:t>
      </w:r>
    </w:p>
    <w:p w:rsidR="007736C2" w:rsidRPr="00B8586F" w:rsidRDefault="007736C2" w:rsidP="00E91F58">
      <w:pPr>
        <w:pStyle w:val="normal0"/>
        <w:suppressAutoHyphens/>
        <w:spacing w:line="240" w:lineRule="auto"/>
        <w:rPr>
          <w:rFonts w:ascii="Cambria" w:eastAsia="Cambria" w:hAnsi="Cambria" w:cs="Cambria"/>
          <w:color w:val="auto"/>
          <w:lang w:val="en-US"/>
        </w:rPr>
      </w:pPr>
    </w:p>
    <w:p w:rsidR="007736C2" w:rsidRPr="00B8586F" w:rsidRDefault="001D0BB5" w:rsidP="00E91F58">
      <w:pPr>
        <w:pStyle w:val="normal0"/>
        <w:suppressAutoHyphens/>
        <w:spacing w:line="240" w:lineRule="auto"/>
        <w:rPr>
          <w:rFonts w:ascii="Cambria" w:eastAsia="Cambria" w:hAnsi="Cambria" w:cs="Cambria"/>
          <w:color w:val="auto"/>
          <w:lang w:val="en-US"/>
        </w:rPr>
      </w:pPr>
      <w:r w:rsidRPr="00B8586F">
        <w:rPr>
          <w:rFonts w:ascii="Cambria" w:eastAsia="Cambria" w:hAnsi="Cambria" w:cs="Cambria"/>
          <w:b/>
          <w:bCs/>
          <w:color w:val="auto"/>
          <w:lang w:val="en-US"/>
        </w:rPr>
        <w:t>Hayden King</w:t>
      </w:r>
    </w:p>
    <w:p w:rsidR="007736C2" w:rsidRPr="00B8586F" w:rsidRDefault="001D0BB5" w:rsidP="00E91F58">
      <w:pPr>
        <w:pStyle w:val="normal0"/>
        <w:suppressAutoHyphens/>
        <w:spacing w:line="240" w:lineRule="auto"/>
        <w:rPr>
          <w:rFonts w:ascii="Cambria" w:eastAsia="Cambria" w:hAnsi="Cambria" w:cs="Cambria"/>
          <w:color w:val="auto"/>
          <w:lang w:val="en-US"/>
        </w:rPr>
      </w:pPr>
      <w:r w:rsidRPr="00B8586F">
        <w:rPr>
          <w:rFonts w:ascii="Cambria" w:eastAsia="Cambria" w:hAnsi="Cambria" w:cs="Cambria"/>
          <w:color w:val="auto"/>
          <w:lang w:val="en-US"/>
        </w:rPr>
        <w:t>Hayden King is the Director for the Centre for Indigenous Governance and an Assistant Professor of Politics at Ryerson University. He has also taught at McMaster University's Indigenous Studies Program and the First Nations Technical Institute. In addition to work in the academy, Professor King has served as the Senior Policy A</w:t>
      </w:r>
      <w:r w:rsidRPr="00B8586F">
        <w:rPr>
          <w:rFonts w:ascii="Cambria" w:eastAsia="Cambria" w:hAnsi="Cambria" w:cs="Cambria"/>
          <w:color w:val="auto"/>
          <w:lang w:val="en-US"/>
        </w:rPr>
        <w:t>d</w:t>
      </w:r>
      <w:r w:rsidRPr="00B8586F">
        <w:rPr>
          <w:rFonts w:ascii="Cambria" w:eastAsia="Cambria" w:hAnsi="Cambria" w:cs="Cambria"/>
          <w:color w:val="auto"/>
          <w:lang w:val="en-US"/>
        </w:rPr>
        <w:t xml:space="preserve">viser to the Ontario Minister of Aboriginal Affairs, Director of Research for the Canadian Council for Aboriginal Business, Scholar-in-Residence for the Conference Board of Canada, and Governance Consultant to Beausoleil First Nation. He is Anishinaabe from Gchi'mnissing in Huronia, Ontario. </w:t>
      </w:r>
    </w:p>
    <w:p w:rsidR="007736C2" w:rsidRPr="00B8586F" w:rsidRDefault="001D0BB5" w:rsidP="00E91F58">
      <w:pPr>
        <w:pStyle w:val="normal0"/>
        <w:suppressAutoHyphens/>
        <w:spacing w:line="240" w:lineRule="auto"/>
        <w:rPr>
          <w:rFonts w:ascii="Cambria" w:eastAsia="Cambria" w:hAnsi="Cambria" w:cs="Cambria"/>
          <w:color w:val="auto"/>
          <w:lang w:val="en-US"/>
        </w:rPr>
      </w:pPr>
      <w:r w:rsidRPr="00B8586F">
        <w:rPr>
          <w:rFonts w:ascii="Cambria" w:eastAsia="Cambria" w:hAnsi="Cambria" w:cs="Cambria"/>
          <w:b/>
          <w:bCs/>
          <w:color w:val="auto"/>
          <w:lang w:val="en-US"/>
        </w:rPr>
        <w:t xml:space="preserve">  </w:t>
      </w:r>
    </w:p>
    <w:p w:rsidR="007736C2" w:rsidRPr="00B8586F" w:rsidRDefault="001D0BB5" w:rsidP="00E91F58">
      <w:pPr>
        <w:pStyle w:val="normal0"/>
        <w:suppressAutoHyphens/>
        <w:spacing w:line="240" w:lineRule="auto"/>
        <w:rPr>
          <w:rFonts w:ascii="Cambria" w:eastAsia="Cambria" w:hAnsi="Cambria" w:cs="Cambria"/>
          <w:b/>
          <w:bCs/>
          <w:color w:val="auto"/>
          <w:lang w:val="en-US"/>
        </w:rPr>
      </w:pPr>
      <w:r w:rsidRPr="00B8586F">
        <w:rPr>
          <w:rFonts w:ascii="Cambria" w:eastAsia="Cambria" w:hAnsi="Cambria" w:cs="Cambria"/>
          <w:b/>
          <w:bCs/>
          <w:color w:val="auto"/>
          <w:lang w:val="en-US"/>
        </w:rPr>
        <w:t>Clara MacCallum Fraser (Moderator)</w:t>
      </w:r>
    </w:p>
    <w:p w:rsidR="007736C2" w:rsidRPr="00B8586F" w:rsidRDefault="001D0BB5" w:rsidP="00E91F58">
      <w:pPr>
        <w:pStyle w:val="normal0"/>
        <w:suppressAutoHyphens/>
        <w:spacing w:line="240" w:lineRule="auto"/>
        <w:rPr>
          <w:rFonts w:ascii="Cambria" w:eastAsia="Cambria" w:hAnsi="Cambria" w:cs="Cambria"/>
          <w:strike/>
          <w:color w:val="auto"/>
          <w:lang w:val="en-US"/>
        </w:rPr>
      </w:pPr>
      <w:r w:rsidRPr="00B8586F">
        <w:rPr>
          <w:rFonts w:ascii="Cambria" w:eastAsia="Cambria" w:hAnsi="Cambria" w:cs="Cambria"/>
          <w:color w:val="auto"/>
          <w:lang w:val="en-US"/>
        </w:rPr>
        <w:t>Clara MacCallum Fraser is the co-Executive Director of Shared Path Consultation Circle. She holds a BA in Political Science &amp; Arabic Studies from Concordia University, a Masters degree in Urban Planning from Ryerson Un</w:t>
      </w:r>
      <w:r w:rsidRPr="00B8586F">
        <w:rPr>
          <w:rFonts w:ascii="Cambria" w:eastAsia="Cambria" w:hAnsi="Cambria" w:cs="Cambria"/>
          <w:color w:val="auto"/>
          <w:lang w:val="en-US"/>
        </w:rPr>
        <w:t>i</w:t>
      </w:r>
      <w:r w:rsidRPr="00B8586F">
        <w:rPr>
          <w:rFonts w:ascii="Cambria" w:eastAsia="Cambria" w:hAnsi="Cambria" w:cs="Cambria"/>
          <w:color w:val="auto"/>
          <w:lang w:val="en-US"/>
        </w:rPr>
        <w:t xml:space="preserve">versity, and is currently a first year PhD student in the Faculty of Environmental Studies at York University. The focus of her research is on the intersection of urban planning and Aboriginal &amp; Treaty rights. </w:t>
      </w:r>
      <w:r w:rsidRPr="00B8586F">
        <w:rPr>
          <w:rFonts w:ascii="Cambria" w:eastAsia="Cambria" w:hAnsi="Cambria" w:cs="Cambria"/>
          <w:strike/>
          <w:color w:val="auto"/>
          <w:lang w:val="en-US"/>
        </w:rPr>
        <w:br/>
      </w:r>
    </w:p>
    <w:p w:rsidR="007736C2" w:rsidRPr="00B8586F" w:rsidRDefault="007736C2" w:rsidP="00E91F58">
      <w:pPr>
        <w:pStyle w:val="normal0"/>
        <w:suppressAutoHyphens/>
        <w:spacing w:line="240" w:lineRule="auto"/>
        <w:rPr>
          <w:rFonts w:ascii="Cambria" w:eastAsia="Cambria" w:hAnsi="Cambria" w:cs="Cambria"/>
          <w:color w:val="auto"/>
          <w:lang w:val="en-US"/>
        </w:rPr>
      </w:pPr>
    </w:p>
    <w:p w:rsidR="007736C2" w:rsidRPr="00B8586F" w:rsidRDefault="001D0BB5" w:rsidP="00E91F58">
      <w:pPr>
        <w:pStyle w:val="BodyA"/>
        <w:suppressAutoHyphens/>
      </w:pPr>
      <w:r w:rsidRPr="00B8586F">
        <w:rPr>
          <w:b/>
          <w:bCs/>
          <w:sz w:val="22"/>
          <w:szCs w:val="22"/>
          <w:u w:val="single"/>
        </w:rPr>
        <w:br w:type="page"/>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u w:val="single"/>
          <w:lang w:val="en-US"/>
        </w:rPr>
        <w:t>Roundtable: The Churches and the TRC</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u w:val="single"/>
          <w:lang w:val="en-US"/>
        </w:rPr>
        <w:t xml:space="preserve"> </w:t>
      </w: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Frank Iacobucci</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The Honourable Frank Iacobucci is a distinguished academic, public servant, and jurist who served as a Justice of the Supreme Court of Canada from 1991 to 2004.  Mr. Iacobucci held various positions at the University of Toronto, serving as associate and full professor of law and Associate Dean in the Faculty of Law; Dean of the Faculty from 1979 to 1983; and Vice President and Provost from 1983 to 1985.  He returned to the University of Toronto to serve as Interim President in 2004.  In 1985 he was appointed Deputy Minister of Justice and Deputy Attorney General for Canada and served in this office until he was appointed the Chief Justice of the Federal Court in 1988.  Since his retirement from the Supreme Court in 2004, he has served as Counsel at Torys LLP.  He was the federal negotiator for the legal settlement of Indian Residential Schools that gave rise to the Truth and Reconciliation Commission and was appointed an Honorary Witness by the Truth and Reconciliation Commission.  A leading authority on negotiating with Canada’s First Nations and acting for provincial and federal go</w:t>
      </w:r>
      <w:r w:rsidRPr="00B8586F">
        <w:rPr>
          <w:rFonts w:ascii="Cambria" w:eastAsia="Cambria" w:hAnsi="Cambria" w:cs="Cambria"/>
          <w:lang w:val="en-US"/>
        </w:rPr>
        <w:t>v</w:t>
      </w:r>
      <w:r w:rsidRPr="00B8586F">
        <w:rPr>
          <w:rFonts w:ascii="Cambria" w:eastAsia="Cambria" w:hAnsi="Cambria" w:cs="Cambria"/>
          <w:lang w:val="en-US"/>
        </w:rPr>
        <w:t>ernments in inquiries and independent reviews, as well as other assignments, he has received numerous hono</w:t>
      </w:r>
      <w:r w:rsidRPr="00B8586F">
        <w:rPr>
          <w:rFonts w:ascii="Cambria" w:eastAsia="Cambria" w:hAnsi="Cambria" w:cs="Cambria"/>
          <w:lang w:val="en-US"/>
        </w:rPr>
        <w:t>r</w:t>
      </w:r>
      <w:r w:rsidRPr="00B8586F">
        <w:rPr>
          <w:rFonts w:ascii="Cambria" w:eastAsia="Cambria" w:hAnsi="Cambria" w:cs="Cambria"/>
          <w:lang w:val="en-US"/>
        </w:rPr>
        <w:t>ary degrees, recognition in Canada and abroad, and in 2007 he was appointed a Companion of the Order of Ca</w:t>
      </w:r>
      <w:r w:rsidRPr="00B8586F">
        <w:rPr>
          <w:rFonts w:ascii="Cambria" w:eastAsia="Cambria" w:hAnsi="Cambria" w:cs="Cambria"/>
          <w:lang w:val="en-US"/>
        </w:rPr>
        <w:t>n</w:t>
      </w:r>
      <w:r w:rsidRPr="00B8586F">
        <w:rPr>
          <w:rFonts w:ascii="Cambria" w:eastAsia="Cambria" w:hAnsi="Cambria" w:cs="Cambria"/>
          <w:lang w:val="en-US"/>
        </w:rPr>
        <w:t>ada.</w:t>
      </w:r>
    </w:p>
    <w:p w:rsidR="007736C2" w:rsidRPr="00B8586F" w:rsidRDefault="007736C2" w:rsidP="00E91F58">
      <w:pPr>
        <w:pStyle w:val="normal0"/>
        <w:suppressAutoHyphens/>
        <w:spacing w:line="240" w:lineRule="auto"/>
        <w:rPr>
          <w:rFonts w:ascii="Cambria" w:eastAsia="Cambria" w:hAnsi="Cambria" w:cs="Cambria"/>
          <w:lang w:val="en-US"/>
        </w:rPr>
      </w:pP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Bishop Mark MacDonald</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Mark MacDonald is the first National Indigenous Anglican Bishop in Canada. He has held numerous positions within the Anglican Church across Canada and the United States. He is a student of Indigenous Theology and has published</w:t>
      </w:r>
      <w:r w:rsidR="00AF090A" w:rsidRPr="00B8586F">
        <w:rPr>
          <w:rFonts w:ascii="Cambria" w:eastAsia="Cambria" w:hAnsi="Cambria" w:cs="Cambria"/>
          <w:lang w:val="en-US"/>
        </w:rPr>
        <w:t xml:space="preserve"> widely on topics related to</w:t>
      </w:r>
      <w:r w:rsidRPr="00B8586F">
        <w:rPr>
          <w:rFonts w:ascii="Cambria" w:eastAsia="Cambria" w:hAnsi="Cambria" w:cs="Cambria"/>
          <w:lang w:val="en-US"/>
        </w:rPr>
        <w:t xml:space="preserve"> multiculturalism and Indigenous participation in the Church. He has been outspoken about the residential school system and the need for reconciliation. He was awarded the Queen's Diamond Jubilee Medal, and an honorary degree from four institutions, including Knox College. He was also a participant in the Truth and Reconciliation Commission.</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Susan Neylan</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Susan Neylan is an Associate Professor in the History Department at Wilfrid Laurier University. Her research examines the relations between Indigenous and non-Indigenous communities in Canada, particularly in the co</w:t>
      </w:r>
      <w:r w:rsidRPr="00B8586F">
        <w:rPr>
          <w:rFonts w:ascii="Cambria" w:eastAsia="Cambria" w:hAnsi="Cambria" w:cs="Cambria"/>
          <w:lang w:val="en-US"/>
        </w:rPr>
        <w:t>n</w:t>
      </w:r>
      <w:r w:rsidRPr="00B8586F">
        <w:rPr>
          <w:rFonts w:ascii="Cambria" w:eastAsia="Cambria" w:hAnsi="Cambria" w:cs="Cambria"/>
          <w:lang w:val="en-US"/>
        </w:rPr>
        <w:t>text of 19th and 20th century Christian missions. Her first book The Heavens are Changing looks at 19th century Protestant mission work among the Tsimshian First Nations of British Columbia's north coast.  Her current pr</w:t>
      </w:r>
      <w:r w:rsidRPr="00B8586F">
        <w:rPr>
          <w:rFonts w:ascii="Cambria" w:eastAsia="Cambria" w:hAnsi="Cambria" w:cs="Cambria"/>
          <w:lang w:val="en-US"/>
        </w:rPr>
        <w:t>o</w:t>
      </w:r>
      <w:r w:rsidRPr="00B8586F">
        <w:rPr>
          <w:rFonts w:ascii="Cambria" w:eastAsia="Cambria" w:hAnsi="Cambria" w:cs="Cambria"/>
          <w:lang w:val="en-US"/>
        </w:rPr>
        <w:t xml:space="preserve">ject addresses 20th century Aboriginal-church relationships. Among her other awards, she has received two SSHRC Research Grants and a Canada-US Fulbright Award for her research.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Pamela Klassen (Moderator)</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Pamela Klassen is a professor in the Department for the Study of Religion at the University of Toronto. Her cu</w:t>
      </w:r>
      <w:r w:rsidRPr="00B8586F">
        <w:rPr>
          <w:rFonts w:ascii="Cambria" w:eastAsia="Cambria" w:hAnsi="Cambria" w:cs="Cambria"/>
          <w:lang w:val="en-US"/>
        </w:rPr>
        <w:t>r</w:t>
      </w:r>
      <w:r w:rsidRPr="00B8586F">
        <w:rPr>
          <w:rFonts w:ascii="Cambria" w:eastAsia="Cambria" w:hAnsi="Cambria" w:cs="Cambria"/>
          <w:lang w:val="en-US"/>
        </w:rPr>
        <w:t>rent book project, “The Story of Radio Mind: A Missionary’s Journey on Indian Land” examines the politics and material practices of storytelling in exchanges between Christian missionaries and Indigenous peoples in early-twentieth-century Can</w:t>
      </w:r>
      <w:r w:rsidR="00AF090A" w:rsidRPr="00B8586F">
        <w:rPr>
          <w:rFonts w:ascii="Cambria" w:eastAsia="Cambria" w:hAnsi="Cambria" w:cs="Cambria"/>
          <w:lang w:val="en-US"/>
        </w:rPr>
        <w:t>ada. Among other awards, she</w:t>
      </w:r>
      <w:r w:rsidRPr="00B8586F">
        <w:rPr>
          <w:rFonts w:ascii="Cambria" w:eastAsia="Cambria" w:hAnsi="Cambria" w:cs="Cambria"/>
          <w:lang w:val="en-US"/>
        </w:rPr>
        <w:t xml:space="preserve"> recently received the Anneliese Maier Research Award from the Humboldt Foundation and the Northrop Frye Award of Excellence for the Integration of Research and Teaching, University of Toronto Alumni Association.</w:t>
      </w:r>
    </w:p>
    <w:p w:rsidR="007736C2" w:rsidRPr="00B8586F" w:rsidRDefault="007736C2" w:rsidP="00E91F58">
      <w:pPr>
        <w:pStyle w:val="normal0"/>
        <w:suppressAutoHyphens/>
        <w:spacing w:line="240" w:lineRule="auto"/>
        <w:rPr>
          <w:rFonts w:ascii="Cambria" w:eastAsia="Cambria" w:hAnsi="Cambria" w:cs="Cambria"/>
          <w:lang w:val="en-US"/>
        </w:rPr>
      </w:pPr>
    </w:p>
    <w:p w:rsidR="007736C2" w:rsidRPr="00B8586F" w:rsidRDefault="001D0BB5" w:rsidP="00E91F58">
      <w:pPr>
        <w:pStyle w:val="BodyA"/>
        <w:suppressAutoHyphens/>
      </w:pPr>
      <w:r w:rsidRPr="00B8586F">
        <w:rPr>
          <w:b/>
          <w:bCs/>
          <w:sz w:val="22"/>
          <w:szCs w:val="22"/>
          <w:u w:val="single"/>
        </w:rPr>
        <w:br w:type="page"/>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u w:val="single"/>
          <w:lang w:val="en-US"/>
        </w:rPr>
        <w:t>Panel: The Implementation of the UNDRIP as a Framework for Reconciliation</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Brenda Gunn</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Brenda L. Gunn is a Metis from Manitoba. She is an associate professor at the Faculty of Law, University of Manitoba and holds a J.D. from the University of Toronto and a LL.M. in Indigenous Peoples Law &amp; Policy at the Un</w:t>
      </w:r>
      <w:r w:rsidRPr="00B8586F">
        <w:rPr>
          <w:rFonts w:ascii="Cambria" w:eastAsia="Cambria" w:hAnsi="Cambria" w:cs="Cambria"/>
          <w:lang w:val="en-US"/>
        </w:rPr>
        <w:t>i</w:t>
      </w:r>
      <w:r w:rsidRPr="00B8586F">
        <w:rPr>
          <w:rFonts w:ascii="Cambria" w:eastAsia="Cambria" w:hAnsi="Cambria" w:cs="Cambria"/>
          <w:lang w:val="en-US"/>
        </w:rPr>
        <w:t>versity of Arizona. She articled with Sierra Legal Defence Fund (now Ecojustice Canada). Her current research focuses on promoting greater conformity between international law on the rights of Indigenous peoples and domestic law.  She provided technical assistance to the UN Expert Mechanism on the Rights of Indigenous Pe</w:t>
      </w:r>
      <w:r w:rsidRPr="00B8586F">
        <w:rPr>
          <w:rFonts w:ascii="Cambria" w:eastAsia="Cambria" w:hAnsi="Cambria" w:cs="Cambria"/>
          <w:lang w:val="en-US"/>
        </w:rPr>
        <w:t>o</w:t>
      </w:r>
      <w:r w:rsidRPr="00B8586F">
        <w:rPr>
          <w:rFonts w:ascii="Cambria" w:eastAsia="Cambria" w:hAnsi="Cambria" w:cs="Cambria"/>
          <w:lang w:val="en-US"/>
        </w:rPr>
        <w:t xml:space="preserve">ples, developed a handbook on understanding and implementing the UN Declaration on the Rights of Indigenous Peoples and has delivered workshops on the Declaration across Canada and internationally.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Pamela Palmater</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 xml:space="preserve">Dr. Pamela D. Palmater is a Mi’kmaw citizen and member of the Eel River Bar First Nation in northern New Brunswick. She has been a practicing lawyer for 18 years and is currently an Associate Professor and the Chair in Indigenous Governance </w:t>
      </w:r>
      <w:r w:rsidR="00AF090A" w:rsidRPr="00B8586F">
        <w:rPr>
          <w:rFonts w:ascii="Cambria" w:eastAsia="Cambria" w:hAnsi="Cambria" w:cs="Cambria"/>
          <w:lang w:val="en-US"/>
        </w:rPr>
        <w:t>at Ryerson University. She has four</w:t>
      </w:r>
      <w:r w:rsidRPr="00B8586F">
        <w:rPr>
          <w:rFonts w:ascii="Cambria" w:eastAsia="Cambria" w:hAnsi="Cambria" w:cs="Cambria"/>
          <w:lang w:val="en-US"/>
        </w:rPr>
        <w:t xml:space="preserve"> university degrees, including a BA, LLB, LLM and JSD all specializing in Aboriginal law. Pam’s area of expertise is in Indigenous law, politics, and governance and </w:t>
      </w:r>
      <w:r w:rsidR="00AF090A" w:rsidRPr="00B8586F">
        <w:rPr>
          <w:rFonts w:ascii="Cambria" w:eastAsia="Cambria" w:hAnsi="Cambria" w:cs="Cambria"/>
          <w:lang w:val="en-US"/>
        </w:rPr>
        <w:t xml:space="preserve">she </w:t>
      </w:r>
      <w:r w:rsidRPr="00B8586F">
        <w:rPr>
          <w:rFonts w:ascii="Cambria" w:eastAsia="Cambria" w:hAnsi="Cambria" w:cs="Cambria"/>
          <w:lang w:val="en-US"/>
        </w:rPr>
        <w:t>is frequently called as an expert before Parliamentary and United Nations committees, dealing with laws and pol</w:t>
      </w:r>
      <w:r w:rsidRPr="00B8586F">
        <w:rPr>
          <w:rFonts w:ascii="Cambria" w:eastAsia="Cambria" w:hAnsi="Cambria" w:cs="Cambria"/>
          <w:lang w:val="en-US"/>
        </w:rPr>
        <w:t>i</w:t>
      </w:r>
      <w:r w:rsidRPr="00B8586F">
        <w:rPr>
          <w:rFonts w:ascii="Cambria" w:eastAsia="Cambria" w:hAnsi="Cambria" w:cs="Cambria"/>
          <w:lang w:val="en-US"/>
        </w:rPr>
        <w:t>cies impacting Indigenous peoples.</w:t>
      </w:r>
    </w:p>
    <w:p w:rsidR="007736C2" w:rsidRPr="00B8586F" w:rsidRDefault="001D0BB5" w:rsidP="00E91F58">
      <w:pPr>
        <w:pStyle w:val="normal0"/>
        <w:suppressAutoHyphens/>
        <w:spacing w:line="240" w:lineRule="auto"/>
        <w:jc w:val="both"/>
        <w:rPr>
          <w:rFonts w:ascii="Cambria" w:eastAsia="Cambria" w:hAnsi="Cambria" w:cs="Cambria"/>
          <w:b/>
          <w:bCs/>
          <w:u w:val="single"/>
          <w:lang w:val="en-US"/>
        </w:rPr>
      </w:pP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jc w:val="both"/>
        <w:rPr>
          <w:rFonts w:ascii="Cambria" w:eastAsia="Cambria" w:hAnsi="Cambria" w:cs="Cambria"/>
          <w:lang w:val="en-US"/>
        </w:rPr>
      </w:pPr>
      <w:r w:rsidRPr="00B8586F">
        <w:rPr>
          <w:rFonts w:ascii="Cambria" w:eastAsia="Cambria" w:hAnsi="Cambria" w:cs="Cambria"/>
          <w:b/>
          <w:bCs/>
          <w:lang w:val="en-US"/>
        </w:rPr>
        <w:t>Harry Swain</w:t>
      </w:r>
    </w:p>
    <w:p w:rsidR="007736C2" w:rsidRPr="00B8586F" w:rsidRDefault="001D0BB5" w:rsidP="00E91F58">
      <w:pPr>
        <w:pStyle w:val="normal0"/>
        <w:suppressAutoHyphens/>
        <w:spacing w:line="240" w:lineRule="auto"/>
        <w:jc w:val="both"/>
        <w:rPr>
          <w:rFonts w:ascii="Cambria" w:eastAsia="Cambria" w:hAnsi="Cambria" w:cs="Cambria"/>
          <w:lang w:val="en-US"/>
        </w:rPr>
      </w:pPr>
      <w:r w:rsidRPr="00B8586F">
        <w:rPr>
          <w:rFonts w:ascii="Cambria" w:eastAsia="Cambria" w:hAnsi="Cambria" w:cs="Cambria"/>
          <w:lang w:val="en-US"/>
        </w:rPr>
        <w:t>Harry Swain is an Associate Fellow at the Centre for Global Studies at the University of Victoria. He holds a</w:t>
      </w:r>
      <w:r w:rsidR="00CF6307" w:rsidRPr="00B8586F">
        <w:rPr>
          <w:rFonts w:ascii="Cambria" w:eastAsia="Cambria" w:hAnsi="Cambria" w:cs="Cambria"/>
          <w:lang w:val="en-US"/>
        </w:rPr>
        <w:t>n honorary</w:t>
      </w:r>
      <w:r w:rsidRPr="00B8586F">
        <w:rPr>
          <w:rFonts w:ascii="Cambria" w:eastAsia="Cambria" w:hAnsi="Cambria" w:cs="Cambria"/>
          <w:lang w:val="en-US"/>
        </w:rPr>
        <w:t xml:space="preserve"> LL.D. from the University of Victoria for</w:t>
      </w:r>
      <w:r w:rsidR="00CF6307" w:rsidRPr="00B8586F">
        <w:rPr>
          <w:rFonts w:ascii="Cambria" w:eastAsia="Cambria" w:hAnsi="Cambria" w:cs="Cambria"/>
          <w:lang w:val="en-US"/>
        </w:rPr>
        <w:t xml:space="preserve"> his contribution</w:t>
      </w:r>
      <w:r w:rsidRPr="00B8586F">
        <w:rPr>
          <w:rFonts w:ascii="Cambria" w:eastAsia="Cambria" w:hAnsi="Cambria" w:cs="Cambria"/>
          <w:lang w:val="en-US"/>
        </w:rPr>
        <w:t xml:space="preserve"> to Canadian science policy and a PhD, in economic geography, from</w:t>
      </w:r>
      <w:r w:rsidR="00AF090A" w:rsidRPr="00B8586F">
        <w:rPr>
          <w:rFonts w:ascii="Cambria" w:eastAsia="Cambria" w:hAnsi="Cambria" w:cs="Cambria"/>
          <w:lang w:val="en-US"/>
        </w:rPr>
        <w:t xml:space="preserve"> Minnesota. After posts at the U</w:t>
      </w:r>
      <w:r w:rsidRPr="00B8586F">
        <w:rPr>
          <w:rFonts w:ascii="Cambria" w:eastAsia="Cambria" w:hAnsi="Cambria" w:cs="Cambria"/>
          <w:lang w:val="en-US"/>
        </w:rPr>
        <w:t>niversities of Toronto, Cambridge and B.C., and at the International Institute for Applied Systems Analysis (Laxenburg, Austria), Dr. Swain served for 22 years in the federal government, ending as deputy minister of Indian and Northern Affairs and later Industry. Responsibility for such disparate areas is a function of Ottawa’s longstanding policy of alphabetical assignments. He chaired the Research Adv</w:t>
      </w:r>
      <w:r w:rsidRPr="00B8586F">
        <w:rPr>
          <w:rFonts w:ascii="Cambria" w:eastAsia="Cambria" w:hAnsi="Cambria" w:cs="Cambria"/>
          <w:lang w:val="en-US"/>
        </w:rPr>
        <w:t>i</w:t>
      </w:r>
      <w:r w:rsidRPr="00B8586F">
        <w:rPr>
          <w:rFonts w:ascii="Cambria" w:eastAsia="Cambria" w:hAnsi="Cambria" w:cs="Cambria"/>
          <w:lang w:val="en-US"/>
        </w:rPr>
        <w:t xml:space="preserve">sory Panel for the Walkerton Inquiry and the subsequent Ontario Expert Panel on Water and Wastewater. </w:t>
      </w:r>
    </w:p>
    <w:p w:rsidR="007736C2" w:rsidRPr="00B8586F" w:rsidRDefault="007736C2" w:rsidP="00E91F58">
      <w:pPr>
        <w:pStyle w:val="normal0"/>
        <w:suppressAutoHyphens/>
        <w:spacing w:line="240" w:lineRule="auto"/>
        <w:rPr>
          <w:rFonts w:ascii="Cambria" w:eastAsia="Cambria" w:hAnsi="Cambria" w:cs="Cambria"/>
          <w:lang w:val="en-US"/>
        </w:rPr>
      </w:pP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Terry Mitchell (Moderator)</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lang w:val="en-US"/>
        </w:rPr>
        <w:t>Terry Mitchell is an associate professor in the Department of Psychology at Wilfrid Laurier University. She is a registered psychologist and the director of the Laurier Indigenous Health and Social Justice Research Group. Her research focuses on the impacts of colonial trauma, Aboriginal rights and governance issues. She received her Ph.D. in Community Psychology from the Ontario Institute for Studies in Education at the University of Toronto. Professor Mitchell has worked as a visiting scholar at the Institute of Indigenous Studies at the Universidad de La Frontera, in Chile and is currently leading a collaborative research project on the internationalization of I</w:t>
      </w:r>
      <w:r w:rsidRPr="00B8586F">
        <w:rPr>
          <w:rFonts w:ascii="Cambria" w:eastAsia="Cambria" w:hAnsi="Cambria" w:cs="Cambria"/>
          <w:lang w:val="en-US"/>
        </w:rPr>
        <w:t>n</w:t>
      </w:r>
      <w:r w:rsidRPr="00B8586F">
        <w:rPr>
          <w:rFonts w:ascii="Cambria" w:eastAsia="Cambria" w:hAnsi="Cambria" w:cs="Cambria"/>
          <w:lang w:val="en-US"/>
        </w:rPr>
        <w:t>digenous rights.</w:t>
      </w:r>
    </w:p>
    <w:p w:rsidR="007736C2" w:rsidRPr="00B8586F" w:rsidRDefault="007736C2" w:rsidP="00E91F58">
      <w:pPr>
        <w:pStyle w:val="normal0"/>
        <w:suppressAutoHyphens/>
        <w:spacing w:line="240" w:lineRule="auto"/>
        <w:rPr>
          <w:rFonts w:ascii="Cambria" w:eastAsia="Cambria" w:hAnsi="Cambria" w:cs="Cambria"/>
          <w:lang w:val="en-US"/>
        </w:rPr>
      </w:pP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p>
    <w:p w:rsidR="007736C2" w:rsidRPr="00B8586F" w:rsidRDefault="001D0BB5" w:rsidP="00E91F58">
      <w:pPr>
        <w:pStyle w:val="normal0"/>
        <w:suppressAutoHyphens/>
        <w:spacing w:line="240" w:lineRule="auto"/>
        <w:rPr>
          <w:rFonts w:ascii="Cambria" w:eastAsia="Cambria" w:hAnsi="Cambria" w:cs="Cambria"/>
          <w:lang w:val="en-US"/>
        </w:rPr>
      </w:pPr>
      <w:r w:rsidRPr="00B8586F">
        <w:rPr>
          <w:rFonts w:ascii="Cambria" w:eastAsia="Cambria" w:hAnsi="Cambria" w:cs="Cambria"/>
          <w:b/>
          <w:bCs/>
          <w:lang w:val="en-US"/>
        </w:rPr>
        <w:t xml:space="preserve"> </w:t>
      </w:r>
    </w:p>
    <w:p w:rsidR="007736C2" w:rsidRPr="00B8586F" w:rsidRDefault="001D0BB5">
      <w:pPr>
        <w:pStyle w:val="normal0"/>
        <w:spacing w:line="240" w:lineRule="auto"/>
        <w:rPr>
          <w:lang w:val="en-US"/>
        </w:rPr>
      </w:pPr>
      <w:r w:rsidRPr="00B8586F">
        <w:rPr>
          <w:rFonts w:ascii="Cambria" w:eastAsia="Cambria" w:hAnsi="Cambria" w:cs="Cambria"/>
          <w:b/>
          <w:bCs/>
          <w:lang w:val="en-US"/>
        </w:rPr>
        <w:t xml:space="preserve"> </w:t>
      </w:r>
    </w:p>
    <w:sectPr w:rsidR="007736C2" w:rsidRPr="00B8586F" w:rsidSect="007736C2">
      <w:headerReference w:type="default" r:id="rId4"/>
      <w:footerReference w:type="default" r:id="rId5"/>
      <w:pgSz w:w="12240" w:h="15840"/>
      <w:pgMar w:top="1021" w:right="851" w:bottom="1021" w:left="851" w:header="709" w:footer="709"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F07040305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307" w:rsidRDefault="00CF6307">
    <w:pPr>
      <w:pStyle w:val="Header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307" w:rsidRDefault="00CF6307">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formatting="0"/>
  <w:doNotTrackMoves/>
  <w:defaultTabStop w:val="708"/>
  <w:autoHyphenation/>
  <w:hyphenationZone w:val="425"/>
  <w:characterSpacingControl w:val="doNotCompress"/>
  <w:compat/>
  <w:rsids>
    <w:rsidRoot w:val="007736C2"/>
    <w:rsid w:val="00120A16"/>
    <w:rsid w:val="001D0BB5"/>
    <w:rsid w:val="003C58A3"/>
    <w:rsid w:val="004E6573"/>
    <w:rsid w:val="006E7B4D"/>
    <w:rsid w:val="007736C2"/>
    <w:rsid w:val="00881E80"/>
    <w:rsid w:val="008A0D31"/>
    <w:rsid w:val="00976B7A"/>
    <w:rsid w:val="00AF090A"/>
    <w:rsid w:val="00B8586F"/>
    <w:rsid w:val="00BA0D73"/>
    <w:rsid w:val="00CF6307"/>
    <w:rsid w:val="00D46F73"/>
    <w:rsid w:val="00E91F58"/>
    <w:rsid w:val="00F0682D"/>
  </w:rsids>
  <m:mathPr>
    <m:mathFont m:val="Arial Hebr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4"/>
        <w:szCs w:val="24"/>
        <w:bdr w:val="nil"/>
        <w:lang w:val="en-US" w:eastAsia="fr-FR" w:bidi="ar-SA"/>
      </w:rPr>
    </w:rPrDefault>
    <w:pPrDefault>
      <w:pPr>
        <w:pBdr>
          <w:top w:val="nil"/>
          <w:left w:val="nil"/>
          <w:bottom w:val="nil"/>
          <w:right w:val="nil"/>
          <w:between w:val="nil"/>
          <w:bar w:val="nil"/>
        </w:pBdr>
      </w:pPr>
    </w:pPrDefault>
  </w:docDefaults>
  <w:latentStyles w:defLockedState="0" w:defUIPriority="0" w:defSemiHidden="0" w:defUnhideWhenUsed="0" w:defQFormat="0" w:count="276"/>
  <w:style w:type="paragraph" w:default="1" w:styleId="Normal">
    <w:name w:val="Normal"/>
    <w:rsid w:val="007736C2"/>
    <w:rPr>
      <w:lang w:eastAsia="en-US"/>
    </w:rPr>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rsid w:val="007736C2"/>
    <w:rPr>
      <w:u w:val="single"/>
    </w:rPr>
  </w:style>
  <w:style w:type="table" w:customStyle="1" w:styleId="TableNormal">
    <w:name w:val="Table Normal"/>
    <w:rsid w:val="007736C2"/>
    <w:tblPr>
      <w:tblInd w:w="0" w:type="dxa"/>
      <w:tblCellMar>
        <w:top w:w="0" w:type="dxa"/>
        <w:left w:w="0" w:type="dxa"/>
        <w:bottom w:w="0" w:type="dxa"/>
        <w:right w:w="0" w:type="dxa"/>
      </w:tblCellMar>
    </w:tblPr>
  </w:style>
  <w:style w:type="paragraph" w:customStyle="1" w:styleId="HeaderFooter">
    <w:name w:val="Header &amp; Footer"/>
    <w:rsid w:val="007736C2"/>
    <w:pPr>
      <w:tabs>
        <w:tab w:val="right" w:pos="9020"/>
      </w:tabs>
    </w:pPr>
    <w:rPr>
      <w:rFonts w:ascii="Helvetica" w:hAnsi="Helvetica" w:cs="Arial Unicode MS"/>
      <w:color w:val="000000"/>
    </w:rPr>
  </w:style>
  <w:style w:type="paragraph" w:customStyle="1" w:styleId="BodyA">
    <w:name w:val="Body A"/>
    <w:rsid w:val="007736C2"/>
    <w:rPr>
      <w:rFonts w:ascii="Cambria" w:eastAsia="Cambria" w:hAnsi="Cambria" w:cs="Cambria"/>
      <w:color w:val="000000"/>
      <w:u w:color="000000"/>
    </w:rPr>
  </w:style>
  <w:style w:type="paragraph" w:customStyle="1" w:styleId="Default">
    <w:name w:val="Default"/>
    <w:rsid w:val="007736C2"/>
    <w:rPr>
      <w:rFonts w:ascii="Helvetica" w:eastAsia="Helvetica" w:hAnsi="Helvetica" w:cs="Helvetica"/>
      <w:color w:val="000000"/>
      <w:sz w:val="22"/>
      <w:szCs w:val="22"/>
      <w:u w:color="000000"/>
    </w:rPr>
  </w:style>
  <w:style w:type="paragraph" w:customStyle="1" w:styleId="normal0">
    <w:name w:val="normal"/>
    <w:rsid w:val="007736C2"/>
    <w:pPr>
      <w:spacing w:line="276" w:lineRule="auto"/>
    </w:pPr>
    <w:rPr>
      <w:rFonts w:ascii="Arial" w:hAnsi="Arial" w:cs="Arial Unicode MS"/>
      <w:color w:val="000000"/>
      <w:sz w:val="22"/>
      <w:szCs w:val="22"/>
      <w:u w:color="000000"/>
      <w:lang w:val="fr-FR"/>
    </w:rPr>
  </w:style>
  <w:style w:type="paragraph" w:styleId="Commentaire">
    <w:name w:val="annotation text"/>
    <w:basedOn w:val="Normal"/>
    <w:link w:val="CommentaireCar"/>
    <w:uiPriority w:val="99"/>
    <w:semiHidden/>
    <w:unhideWhenUsed/>
    <w:rsid w:val="007736C2"/>
  </w:style>
  <w:style w:type="character" w:customStyle="1" w:styleId="CommentaireCar">
    <w:name w:val="Commentaire Car"/>
    <w:basedOn w:val="Policepardfaut"/>
    <w:link w:val="Commentaire"/>
    <w:uiPriority w:val="99"/>
    <w:semiHidden/>
    <w:rsid w:val="007736C2"/>
    <w:rPr>
      <w:sz w:val="24"/>
      <w:szCs w:val="24"/>
      <w:lang w:eastAsia="en-US"/>
    </w:rPr>
  </w:style>
  <w:style w:type="character" w:styleId="Marquedannotation">
    <w:name w:val="annotation reference"/>
    <w:basedOn w:val="Policepardfaut"/>
    <w:uiPriority w:val="99"/>
    <w:semiHidden/>
    <w:unhideWhenUsed/>
    <w:rsid w:val="007736C2"/>
    <w:rPr>
      <w:sz w:val="18"/>
      <w:szCs w:val="18"/>
    </w:rPr>
  </w:style>
  <w:style w:type="paragraph" w:styleId="Textedebulles">
    <w:name w:val="Balloon Text"/>
    <w:basedOn w:val="Normal"/>
    <w:link w:val="TextedebullesCar"/>
    <w:uiPriority w:val="99"/>
    <w:semiHidden/>
    <w:unhideWhenUsed/>
    <w:rsid w:val="001D0BB5"/>
    <w:rPr>
      <w:rFonts w:ascii="Lucida Grande" w:hAnsi="Lucida Grande"/>
      <w:sz w:val="18"/>
      <w:szCs w:val="18"/>
    </w:rPr>
  </w:style>
  <w:style w:type="character" w:customStyle="1" w:styleId="TextedebullesCar">
    <w:name w:val="Texte de bulles Car"/>
    <w:basedOn w:val="Policepardfaut"/>
    <w:link w:val="Textedebulles"/>
    <w:uiPriority w:val="99"/>
    <w:semiHidden/>
    <w:rsid w:val="001D0BB5"/>
    <w:rPr>
      <w:rFonts w:ascii="Lucida Grande" w:hAnsi="Lucida Grande"/>
      <w:sz w:val="18"/>
      <w:szCs w:val="18"/>
      <w:lang w:eastAsia="en-US"/>
    </w:rPr>
  </w:style>
  <w:style w:type="character" w:styleId="lev">
    <w:name w:val="Strong"/>
    <w:basedOn w:val="Policepardfaut"/>
    <w:uiPriority w:val="22"/>
    <w:rsid w:val="001D0BB5"/>
    <w:rPr>
      <w:b/>
    </w:rPr>
  </w:style>
  <w:style w:type="character" w:customStyle="1" w:styleId="apple-converted-space">
    <w:name w:val="apple-converted-space"/>
    <w:basedOn w:val="Policepardfaut"/>
    <w:rsid w:val="001D0BB5"/>
  </w:style>
</w:styles>
</file>

<file path=word/webSettings.xml><?xml version="1.0" encoding="utf-8"?>
<w:webSettings xmlns:r="http://schemas.openxmlformats.org/officeDocument/2006/relationships" xmlns:w="http://schemas.openxmlformats.org/wordprocessingml/2006/main">
  <w:divs>
    <w:div w:id="431704090">
      <w:bodyDiv w:val="1"/>
      <w:marLeft w:val="0"/>
      <w:marRight w:val="0"/>
      <w:marTop w:val="0"/>
      <w:marBottom w:val="0"/>
      <w:divBdr>
        <w:top w:val="none" w:sz="0" w:space="0" w:color="auto"/>
        <w:left w:val="none" w:sz="0" w:space="0" w:color="auto"/>
        <w:bottom w:val="none" w:sz="0" w:space="0" w:color="auto"/>
        <w:right w:val="none" w:sz="0" w:space="0" w:color="auto"/>
      </w:divBdr>
    </w:div>
    <w:div w:id="759835978">
      <w:bodyDiv w:val="1"/>
      <w:marLeft w:val="0"/>
      <w:marRight w:val="0"/>
      <w:marTop w:val="0"/>
      <w:marBottom w:val="0"/>
      <w:divBdr>
        <w:top w:val="none" w:sz="0" w:space="0" w:color="auto"/>
        <w:left w:val="none" w:sz="0" w:space="0" w:color="auto"/>
        <w:bottom w:val="none" w:sz="0" w:space="0" w:color="auto"/>
        <w:right w:val="none" w:sz="0" w:space="0" w:color="auto"/>
      </w:divBdr>
    </w:div>
    <w:div w:id="1027371172">
      <w:bodyDiv w:val="1"/>
      <w:marLeft w:val="0"/>
      <w:marRight w:val="0"/>
      <w:marTop w:val="0"/>
      <w:marBottom w:val="0"/>
      <w:divBdr>
        <w:top w:val="none" w:sz="0" w:space="0" w:color="auto"/>
        <w:left w:val="none" w:sz="0" w:space="0" w:color="auto"/>
        <w:bottom w:val="none" w:sz="0" w:space="0" w:color="auto"/>
        <w:right w:val="none" w:sz="0" w:space="0" w:color="auto"/>
      </w:divBdr>
    </w:div>
    <w:div w:id="1248614839">
      <w:bodyDiv w:val="1"/>
      <w:marLeft w:val="0"/>
      <w:marRight w:val="0"/>
      <w:marTop w:val="0"/>
      <w:marBottom w:val="0"/>
      <w:divBdr>
        <w:top w:val="none" w:sz="0" w:space="0" w:color="auto"/>
        <w:left w:val="none" w:sz="0" w:space="0" w:color="auto"/>
        <w:bottom w:val="none" w:sz="0" w:space="0" w:color="auto"/>
        <w:right w:val="none" w:sz="0" w:space="0" w:color="auto"/>
      </w:divBdr>
    </w:div>
    <w:div w:id="1327904251">
      <w:bodyDiv w:val="1"/>
      <w:marLeft w:val="0"/>
      <w:marRight w:val="0"/>
      <w:marTop w:val="0"/>
      <w:marBottom w:val="0"/>
      <w:divBdr>
        <w:top w:val="none" w:sz="0" w:space="0" w:color="auto"/>
        <w:left w:val="none" w:sz="0" w:space="0" w:color="auto"/>
        <w:bottom w:val="none" w:sz="0" w:space="0" w:color="auto"/>
        <w:right w:val="none" w:sz="0" w:space="0" w:color="auto"/>
      </w:divBdr>
    </w:div>
    <w:div w:id="19883219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3728</Words>
  <Characters>21254</Characters>
  <Application>Microsoft Macintosh Word</Application>
  <DocSecurity>0</DocSecurity>
  <Lines>177</Lines>
  <Paragraphs>42</Paragraphs>
  <ScaleCrop>false</ScaleCrop>
  <LinksUpToDate>false</LinksUpToDate>
  <CharactersWithSpaces>26101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Maripier Isabelle</cp:lastModifiedBy>
  <cp:revision>2</cp:revision>
  <dcterms:created xsi:type="dcterms:W3CDTF">2016-03-16T04:14:00Z</dcterms:created>
  <dcterms:modified xsi:type="dcterms:W3CDTF">2016-03-16T04:14:00Z</dcterms:modified>
</cp:coreProperties>
</file>